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9499" w14:textId="77777777" w:rsidR="00610B19" w:rsidRPr="00610B19" w:rsidRDefault="00610B19" w:rsidP="00610B19">
      <w:pPr>
        <w:pBdr>
          <w:bottom w:val="single" w:sz="12" w:space="1" w:color="auto"/>
        </w:pBdr>
        <w:tabs>
          <w:tab w:val="left" w:pos="142"/>
          <w:tab w:val="left" w:pos="2835"/>
        </w:tabs>
        <w:jc w:val="center"/>
        <w:outlineLvl w:val="0"/>
        <w:rPr>
          <w:rFonts w:cstheme="majorHAnsi"/>
          <w:b/>
          <w:bCs/>
          <w:sz w:val="32"/>
          <w:szCs w:val="32"/>
        </w:rPr>
      </w:pPr>
      <w:r w:rsidRPr="00610B19">
        <w:rPr>
          <w:rFonts w:cstheme="majorHAnsi"/>
          <w:b/>
          <w:bCs/>
          <w:sz w:val="32"/>
          <w:szCs w:val="32"/>
        </w:rPr>
        <w:t>THE COLLEGE OF ST JOHN THE EVANGELIST</w:t>
      </w:r>
    </w:p>
    <w:p w14:paraId="46B97D69" w14:textId="77777777" w:rsidR="00610B19" w:rsidRDefault="00610B19" w:rsidP="005B1A2C">
      <w:pPr>
        <w:tabs>
          <w:tab w:val="left" w:pos="142"/>
        </w:tabs>
        <w:spacing w:after="120"/>
        <w:jc w:val="center"/>
        <w:rPr>
          <w:rFonts w:cstheme="majorHAnsi"/>
          <w:b/>
          <w:bCs/>
          <w:sz w:val="28"/>
          <w:szCs w:val="28"/>
        </w:rPr>
      </w:pPr>
      <w:r w:rsidRPr="00610B19">
        <w:rPr>
          <w:rFonts w:cstheme="majorHAnsi"/>
          <w:b/>
          <w:bCs/>
          <w:sz w:val="28"/>
          <w:szCs w:val="28"/>
        </w:rPr>
        <w:t>Te Whare Wānanga o Hoani Tapu te Kaikauwhau i te Rongopai</w:t>
      </w:r>
    </w:p>
    <w:p w14:paraId="3CF5C6CD" w14:textId="188AF2D0" w:rsidR="00D36457" w:rsidRPr="00D36457" w:rsidRDefault="00D36457" w:rsidP="005B1A2C">
      <w:pPr>
        <w:tabs>
          <w:tab w:val="left" w:pos="142"/>
        </w:tabs>
        <w:spacing w:after="240"/>
        <w:jc w:val="center"/>
        <w:rPr>
          <w:rFonts w:cstheme="majorHAnsi"/>
          <w:b/>
          <w:bCs/>
          <w:sz w:val="28"/>
          <w:szCs w:val="28"/>
        </w:rPr>
      </w:pPr>
      <w:r w:rsidRPr="00D36457">
        <w:rPr>
          <w:rFonts w:cstheme="majorHAnsi"/>
          <w:b/>
          <w:bCs/>
          <w:sz w:val="28"/>
          <w:szCs w:val="28"/>
        </w:rPr>
        <w:t>REPORT TO GENERAL SYNOD / TE HĪNOTA WH</w:t>
      </w:r>
      <w:r>
        <w:rPr>
          <w:rFonts w:cstheme="majorHAnsi"/>
          <w:b/>
          <w:bCs/>
          <w:sz w:val="28"/>
          <w:szCs w:val="28"/>
        </w:rPr>
        <w:t>ĀNUI</w:t>
      </w:r>
      <w:r w:rsidRPr="00D36457">
        <w:rPr>
          <w:rFonts w:cstheme="majorHAnsi"/>
          <w:b/>
          <w:bCs/>
          <w:sz w:val="28"/>
          <w:szCs w:val="28"/>
        </w:rPr>
        <w:t xml:space="preserve"> 2020</w:t>
      </w:r>
    </w:p>
    <w:p w14:paraId="2D83B5BA" w14:textId="1B9C7373" w:rsidR="00B15B9E" w:rsidRPr="007240FF" w:rsidRDefault="00B15B9E" w:rsidP="009D578D">
      <w:pPr>
        <w:spacing w:after="180"/>
        <w:rPr>
          <w:sz w:val="22"/>
          <w:szCs w:val="22"/>
        </w:rPr>
      </w:pPr>
      <w:r w:rsidRPr="007240FF">
        <w:rPr>
          <w:sz w:val="22"/>
          <w:szCs w:val="22"/>
        </w:rPr>
        <w:t>T</w:t>
      </w:r>
      <w:r w:rsidR="0051794B" w:rsidRPr="007240FF">
        <w:rPr>
          <w:sz w:val="22"/>
          <w:szCs w:val="22"/>
        </w:rPr>
        <w:t>ē</w:t>
      </w:r>
      <w:r w:rsidRPr="007240FF">
        <w:rPr>
          <w:sz w:val="22"/>
          <w:szCs w:val="22"/>
        </w:rPr>
        <w:t>n</w:t>
      </w:r>
      <w:r w:rsidR="0051794B" w:rsidRPr="007240FF">
        <w:rPr>
          <w:sz w:val="22"/>
          <w:szCs w:val="22"/>
        </w:rPr>
        <w:t>ā</w:t>
      </w:r>
      <w:r w:rsidRPr="007240FF">
        <w:rPr>
          <w:sz w:val="22"/>
          <w:szCs w:val="22"/>
        </w:rPr>
        <w:t xml:space="preserve"> koutou katoa, Malo e lelei, Greetings</w:t>
      </w:r>
    </w:p>
    <w:p w14:paraId="61D73221" w14:textId="175798E4" w:rsidR="00BC5B05" w:rsidRPr="007240FF" w:rsidRDefault="009D2CFF" w:rsidP="009D578D">
      <w:pPr>
        <w:spacing w:after="60"/>
        <w:rPr>
          <w:b/>
          <w:sz w:val="22"/>
          <w:szCs w:val="22"/>
        </w:rPr>
      </w:pPr>
      <w:r w:rsidRPr="007240FF">
        <w:rPr>
          <w:b/>
          <w:sz w:val="22"/>
          <w:szCs w:val="22"/>
        </w:rPr>
        <w:t>Governance</w:t>
      </w:r>
    </w:p>
    <w:p w14:paraId="6D96671D" w14:textId="411460A7" w:rsidR="00752391" w:rsidRPr="007240FF" w:rsidRDefault="007C1FC3" w:rsidP="009D578D">
      <w:pPr>
        <w:spacing w:after="240"/>
        <w:rPr>
          <w:sz w:val="22"/>
          <w:szCs w:val="22"/>
        </w:rPr>
      </w:pPr>
      <w:r w:rsidRPr="007240FF">
        <w:rPr>
          <w:sz w:val="22"/>
          <w:szCs w:val="22"/>
        </w:rPr>
        <w:t xml:space="preserve">Responsibility for the governance of the College is delegated to </w:t>
      </w:r>
      <w:r w:rsidR="00686A24" w:rsidRPr="007240FF">
        <w:rPr>
          <w:sz w:val="22"/>
          <w:szCs w:val="22"/>
        </w:rPr>
        <w:t>Te Kaunihera</w:t>
      </w:r>
      <w:r w:rsidR="00C569A5" w:rsidRPr="007240FF">
        <w:rPr>
          <w:sz w:val="22"/>
          <w:szCs w:val="22"/>
        </w:rPr>
        <w:t>.</w:t>
      </w:r>
      <w:r w:rsidR="00B15B9E" w:rsidRPr="007240FF">
        <w:rPr>
          <w:sz w:val="22"/>
          <w:szCs w:val="22"/>
        </w:rPr>
        <w:t xml:space="preserve"> </w:t>
      </w:r>
      <w:r w:rsidR="00686A24" w:rsidRPr="007240FF">
        <w:rPr>
          <w:sz w:val="22"/>
          <w:szCs w:val="22"/>
        </w:rPr>
        <w:t>This includes</w:t>
      </w:r>
      <w:r w:rsidR="00415275" w:rsidRPr="007240FF">
        <w:rPr>
          <w:sz w:val="22"/>
          <w:szCs w:val="22"/>
        </w:rPr>
        <w:t xml:space="preserve"> a strategic vision for the College, appoint</w:t>
      </w:r>
      <w:r w:rsidR="00686A24" w:rsidRPr="007240FF">
        <w:rPr>
          <w:sz w:val="22"/>
          <w:szCs w:val="22"/>
        </w:rPr>
        <w:t>ment</w:t>
      </w:r>
      <w:r w:rsidR="00415275" w:rsidRPr="007240FF">
        <w:rPr>
          <w:sz w:val="22"/>
          <w:szCs w:val="22"/>
        </w:rPr>
        <w:t xml:space="preserve"> and supervisi</w:t>
      </w:r>
      <w:r w:rsidR="00686A24" w:rsidRPr="007240FF">
        <w:rPr>
          <w:sz w:val="22"/>
          <w:szCs w:val="22"/>
        </w:rPr>
        <w:t xml:space="preserve">on of </w:t>
      </w:r>
      <w:r w:rsidR="00627F8F" w:rsidRPr="007240FF">
        <w:rPr>
          <w:sz w:val="22"/>
          <w:szCs w:val="22"/>
        </w:rPr>
        <w:t>Te</w:t>
      </w:r>
      <w:r w:rsidR="00415275" w:rsidRPr="007240FF">
        <w:rPr>
          <w:sz w:val="22"/>
          <w:szCs w:val="22"/>
        </w:rPr>
        <w:t xml:space="preserve"> Manukura, </w:t>
      </w:r>
      <w:r w:rsidR="00686A24" w:rsidRPr="007240FF">
        <w:rPr>
          <w:sz w:val="22"/>
          <w:szCs w:val="22"/>
        </w:rPr>
        <w:t>budget/</w:t>
      </w:r>
      <w:r w:rsidR="00415275" w:rsidRPr="007240FF">
        <w:rPr>
          <w:sz w:val="22"/>
          <w:szCs w:val="22"/>
        </w:rPr>
        <w:t>funding applications</w:t>
      </w:r>
      <w:r w:rsidR="0051794B" w:rsidRPr="007240FF">
        <w:rPr>
          <w:sz w:val="22"/>
          <w:szCs w:val="22"/>
        </w:rPr>
        <w:t>, admission and expulsion of students</w:t>
      </w:r>
      <w:r w:rsidRPr="007240FF">
        <w:rPr>
          <w:sz w:val="22"/>
          <w:szCs w:val="22"/>
        </w:rPr>
        <w:t xml:space="preserve"> and</w:t>
      </w:r>
      <w:r w:rsidR="00686A24" w:rsidRPr="007240FF">
        <w:rPr>
          <w:sz w:val="22"/>
          <w:szCs w:val="22"/>
        </w:rPr>
        <w:t xml:space="preserve"> </w:t>
      </w:r>
      <w:r w:rsidR="0051794B" w:rsidRPr="007240FF">
        <w:rPr>
          <w:sz w:val="22"/>
          <w:szCs w:val="22"/>
        </w:rPr>
        <w:t xml:space="preserve">approval </w:t>
      </w:r>
      <w:r w:rsidR="006C32C4" w:rsidRPr="007240FF">
        <w:rPr>
          <w:sz w:val="22"/>
          <w:szCs w:val="22"/>
        </w:rPr>
        <w:t>of</w:t>
      </w:r>
      <w:r w:rsidR="00686A24" w:rsidRPr="007240FF">
        <w:rPr>
          <w:sz w:val="22"/>
          <w:szCs w:val="22"/>
        </w:rPr>
        <w:t xml:space="preserve"> additional staffing. The Board</w:t>
      </w:r>
      <w:r w:rsidRPr="007240FF">
        <w:rPr>
          <w:sz w:val="22"/>
          <w:szCs w:val="22"/>
        </w:rPr>
        <w:t>, which meets five times a year,</w:t>
      </w:r>
      <w:r w:rsidR="00686A24" w:rsidRPr="007240FF">
        <w:rPr>
          <w:sz w:val="22"/>
          <w:szCs w:val="22"/>
        </w:rPr>
        <w:t xml:space="preserve"> </w:t>
      </w:r>
      <w:r w:rsidR="006C32C4" w:rsidRPr="007240FF">
        <w:rPr>
          <w:sz w:val="22"/>
          <w:szCs w:val="22"/>
        </w:rPr>
        <w:t xml:space="preserve">undertakes regular governance training </w:t>
      </w:r>
      <w:r w:rsidRPr="007240FF">
        <w:rPr>
          <w:sz w:val="22"/>
          <w:szCs w:val="22"/>
        </w:rPr>
        <w:t>and has</w:t>
      </w:r>
      <w:r w:rsidR="006C32C4" w:rsidRPr="007240FF">
        <w:rPr>
          <w:sz w:val="22"/>
          <w:szCs w:val="22"/>
        </w:rPr>
        <w:t xml:space="preserve"> a</w:t>
      </w:r>
      <w:r w:rsidR="00686A24" w:rsidRPr="007240FF">
        <w:rPr>
          <w:sz w:val="22"/>
          <w:szCs w:val="22"/>
        </w:rPr>
        <w:t xml:space="preserve"> Board Charter</w:t>
      </w:r>
      <w:r w:rsidRPr="007240FF">
        <w:rPr>
          <w:sz w:val="22"/>
          <w:szCs w:val="22"/>
        </w:rPr>
        <w:t>, adopted</w:t>
      </w:r>
      <w:r w:rsidR="00686A24" w:rsidRPr="007240FF">
        <w:rPr>
          <w:sz w:val="22"/>
          <w:szCs w:val="22"/>
        </w:rPr>
        <w:t xml:space="preserve"> </w:t>
      </w:r>
      <w:r w:rsidR="006C32C4" w:rsidRPr="007240FF">
        <w:rPr>
          <w:sz w:val="22"/>
          <w:szCs w:val="22"/>
        </w:rPr>
        <w:t>in mid-</w:t>
      </w:r>
      <w:r w:rsidR="00686A24" w:rsidRPr="007240FF">
        <w:rPr>
          <w:sz w:val="22"/>
          <w:szCs w:val="22"/>
        </w:rPr>
        <w:t xml:space="preserve"> </w:t>
      </w:r>
      <w:r w:rsidR="006C32C4" w:rsidRPr="007240FF">
        <w:rPr>
          <w:sz w:val="22"/>
          <w:szCs w:val="22"/>
        </w:rPr>
        <w:t>2018. It appreciates the support given by Te Kotahitanga and the St John’s College Trust Board.</w:t>
      </w:r>
      <w:r w:rsidR="00A32FCC" w:rsidRPr="007240FF">
        <w:rPr>
          <w:sz w:val="22"/>
          <w:szCs w:val="22"/>
        </w:rPr>
        <w:t xml:space="preserve"> </w:t>
      </w:r>
    </w:p>
    <w:p w14:paraId="3DFEBECB" w14:textId="77777777" w:rsidR="00752391" w:rsidRPr="007240FF" w:rsidRDefault="00752391" w:rsidP="009D578D">
      <w:pPr>
        <w:spacing w:after="60"/>
        <w:rPr>
          <w:b/>
          <w:sz w:val="22"/>
          <w:szCs w:val="22"/>
        </w:rPr>
      </w:pPr>
      <w:r w:rsidRPr="007240FF">
        <w:rPr>
          <w:b/>
          <w:sz w:val="22"/>
          <w:szCs w:val="22"/>
        </w:rPr>
        <w:t>Membership</w:t>
      </w:r>
    </w:p>
    <w:p w14:paraId="42055567" w14:textId="615B7F45" w:rsidR="00D36457" w:rsidRPr="007240FF" w:rsidRDefault="000C6E3C" w:rsidP="009D578D">
      <w:pPr>
        <w:spacing w:after="60"/>
        <w:rPr>
          <w:sz w:val="22"/>
          <w:szCs w:val="22"/>
        </w:rPr>
      </w:pPr>
      <w:r w:rsidRPr="007240FF">
        <w:rPr>
          <w:sz w:val="22"/>
          <w:szCs w:val="22"/>
        </w:rPr>
        <w:t xml:space="preserve">Te Kaunihera </w:t>
      </w:r>
      <w:r w:rsidR="007C1FC3" w:rsidRPr="007240FF">
        <w:rPr>
          <w:sz w:val="22"/>
          <w:szCs w:val="22"/>
        </w:rPr>
        <w:t>consists</w:t>
      </w:r>
      <w:r w:rsidR="00764294" w:rsidRPr="007240FF">
        <w:rPr>
          <w:sz w:val="22"/>
          <w:szCs w:val="22"/>
        </w:rPr>
        <w:t xml:space="preserve"> of</w:t>
      </w:r>
      <w:r w:rsidR="00752391" w:rsidRPr="007240FF">
        <w:rPr>
          <w:sz w:val="22"/>
          <w:szCs w:val="22"/>
        </w:rPr>
        <w:t xml:space="preserve"> </w:t>
      </w:r>
      <w:r w:rsidR="00764294" w:rsidRPr="007240FF">
        <w:rPr>
          <w:sz w:val="22"/>
          <w:szCs w:val="22"/>
        </w:rPr>
        <w:t>three</w:t>
      </w:r>
      <w:r w:rsidR="00A7015E" w:rsidRPr="007240FF">
        <w:rPr>
          <w:sz w:val="22"/>
          <w:szCs w:val="22"/>
        </w:rPr>
        <w:t xml:space="preserve"> </w:t>
      </w:r>
      <w:r w:rsidRPr="007240FF">
        <w:rPr>
          <w:sz w:val="22"/>
          <w:szCs w:val="22"/>
        </w:rPr>
        <w:t xml:space="preserve">members </w:t>
      </w:r>
      <w:r w:rsidR="00A32FCC" w:rsidRPr="007240FF">
        <w:rPr>
          <w:sz w:val="22"/>
          <w:szCs w:val="22"/>
        </w:rPr>
        <w:t xml:space="preserve">from </w:t>
      </w:r>
      <w:r w:rsidR="00D36457" w:rsidRPr="007240FF">
        <w:rPr>
          <w:sz w:val="22"/>
          <w:szCs w:val="22"/>
        </w:rPr>
        <w:t>Te Kot</w:t>
      </w:r>
      <w:r w:rsidR="00C569A5" w:rsidRPr="007240FF">
        <w:rPr>
          <w:sz w:val="22"/>
          <w:szCs w:val="22"/>
        </w:rPr>
        <w:t>a</w:t>
      </w:r>
      <w:r w:rsidR="00D36457" w:rsidRPr="007240FF">
        <w:rPr>
          <w:sz w:val="22"/>
          <w:szCs w:val="22"/>
        </w:rPr>
        <w:t xml:space="preserve">hitanga </w:t>
      </w:r>
      <w:r w:rsidR="00237CA3" w:rsidRPr="007240FF">
        <w:rPr>
          <w:sz w:val="22"/>
          <w:szCs w:val="22"/>
        </w:rPr>
        <w:t xml:space="preserve">(one from each </w:t>
      </w:r>
      <w:r w:rsidR="00B15B9E" w:rsidRPr="007240FF">
        <w:rPr>
          <w:sz w:val="22"/>
          <w:szCs w:val="22"/>
        </w:rPr>
        <w:t>Tikanga</w:t>
      </w:r>
      <w:r w:rsidR="00237CA3" w:rsidRPr="007240FF">
        <w:rPr>
          <w:sz w:val="22"/>
          <w:szCs w:val="22"/>
        </w:rPr>
        <w:t>)</w:t>
      </w:r>
      <w:r w:rsidR="00B15B9E" w:rsidRPr="007240FF">
        <w:rPr>
          <w:sz w:val="22"/>
          <w:szCs w:val="22"/>
        </w:rPr>
        <w:t xml:space="preserve"> and four</w:t>
      </w:r>
      <w:r w:rsidR="00A32FCC" w:rsidRPr="007240FF">
        <w:rPr>
          <w:sz w:val="22"/>
          <w:szCs w:val="22"/>
        </w:rPr>
        <w:t xml:space="preserve"> </w:t>
      </w:r>
      <w:r w:rsidR="00A800DE" w:rsidRPr="007240FF">
        <w:rPr>
          <w:sz w:val="22"/>
          <w:szCs w:val="22"/>
        </w:rPr>
        <w:t xml:space="preserve">with </w:t>
      </w:r>
      <w:r w:rsidR="00A32FCC" w:rsidRPr="007240FF">
        <w:rPr>
          <w:sz w:val="22"/>
          <w:szCs w:val="22"/>
        </w:rPr>
        <w:t>‘</w:t>
      </w:r>
      <w:r w:rsidR="00237CA3" w:rsidRPr="007240FF">
        <w:rPr>
          <w:sz w:val="22"/>
          <w:szCs w:val="22"/>
        </w:rPr>
        <w:t>expertise and experience in governance matters’</w:t>
      </w:r>
      <w:r w:rsidR="00BC5B05" w:rsidRPr="007240FF">
        <w:rPr>
          <w:sz w:val="22"/>
          <w:szCs w:val="22"/>
        </w:rPr>
        <w:t>.</w:t>
      </w:r>
      <w:r w:rsidR="008B4989" w:rsidRPr="007240FF">
        <w:rPr>
          <w:sz w:val="22"/>
          <w:szCs w:val="22"/>
        </w:rPr>
        <w:t xml:space="preserve"> </w:t>
      </w:r>
      <w:r w:rsidR="00A32FCC" w:rsidRPr="007240FF">
        <w:rPr>
          <w:sz w:val="22"/>
          <w:szCs w:val="22"/>
        </w:rPr>
        <w:t xml:space="preserve">Present members are </w:t>
      </w:r>
      <w:r w:rsidR="002107A2" w:rsidRPr="007240FF">
        <w:rPr>
          <w:sz w:val="22"/>
          <w:szCs w:val="22"/>
        </w:rPr>
        <w:t>Ms Kathryn Beck</w:t>
      </w:r>
      <w:r w:rsidR="008D2986" w:rsidRPr="007240FF">
        <w:rPr>
          <w:sz w:val="22"/>
          <w:szCs w:val="22"/>
        </w:rPr>
        <w:t>,</w:t>
      </w:r>
      <w:r w:rsidR="008135F7" w:rsidRPr="007240FF">
        <w:rPr>
          <w:sz w:val="22"/>
          <w:szCs w:val="22"/>
        </w:rPr>
        <w:t xml:space="preserve"> </w:t>
      </w:r>
      <w:r w:rsidR="00A2422F" w:rsidRPr="007240FF">
        <w:rPr>
          <w:sz w:val="22"/>
          <w:szCs w:val="22"/>
        </w:rPr>
        <w:t xml:space="preserve">the </w:t>
      </w:r>
      <w:r w:rsidR="00225A59" w:rsidRPr="007240FF">
        <w:rPr>
          <w:sz w:val="22"/>
          <w:szCs w:val="22"/>
        </w:rPr>
        <w:t>Ven</w:t>
      </w:r>
      <w:r w:rsidR="008D2986" w:rsidRPr="007240FF">
        <w:rPr>
          <w:sz w:val="22"/>
          <w:szCs w:val="22"/>
        </w:rPr>
        <w:t xml:space="preserve"> Dr Lyndon Drake</w:t>
      </w:r>
      <w:r w:rsidR="002107A2" w:rsidRPr="007240FF">
        <w:rPr>
          <w:sz w:val="22"/>
          <w:szCs w:val="22"/>
        </w:rPr>
        <w:t xml:space="preserve">, Ms Dawn Jones, </w:t>
      </w:r>
      <w:r w:rsidR="00A2422F" w:rsidRPr="007240FF">
        <w:rPr>
          <w:sz w:val="22"/>
          <w:szCs w:val="22"/>
        </w:rPr>
        <w:t xml:space="preserve">the </w:t>
      </w:r>
      <w:r w:rsidR="002107A2" w:rsidRPr="007240FF">
        <w:rPr>
          <w:sz w:val="22"/>
          <w:szCs w:val="22"/>
        </w:rPr>
        <w:t>Rev’d Dr Tim Meadowcroft</w:t>
      </w:r>
      <w:r w:rsidR="00D36457" w:rsidRPr="007240FF">
        <w:rPr>
          <w:sz w:val="22"/>
          <w:szCs w:val="22"/>
        </w:rPr>
        <w:t>*</w:t>
      </w:r>
      <w:r w:rsidR="002107A2" w:rsidRPr="007240FF">
        <w:rPr>
          <w:sz w:val="22"/>
          <w:szCs w:val="22"/>
        </w:rPr>
        <w:t xml:space="preserve">, </w:t>
      </w:r>
      <w:r w:rsidR="00A2422F" w:rsidRPr="007240FF">
        <w:rPr>
          <w:sz w:val="22"/>
          <w:szCs w:val="22"/>
        </w:rPr>
        <w:t xml:space="preserve">the </w:t>
      </w:r>
      <w:r w:rsidR="002107A2" w:rsidRPr="007240FF">
        <w:rPr>
          <w:sz w:val="22"/>
          <w:szCs w:val="22"/>
        </w:rPr>
        <w:t xml:space="preserve">Rev’d Dr Rangi Nicholson, </w:t>
      </w:r>
      <w:r w:rsidR="00A2422F" w:rsidRPr="007240FF">
        <w:rPr>
          <w:sz w:val="22"/>
          <w:szCs w:val="22"/>
        </w:rPr>
        <w:t xml:space="preserve">the </w:t>
      </w:r>
      <w:r w:rsidR="00237CA3" w:rsidRPr="007240FF">
        <w:rPr>
          <w:sz w:val="22"/>
          <w:szCs w:val="22"/>
        </w:rPr>
        <w:t>Rt Rev’d Te Kitohi Pikaahu</w:t>
      </w:r>
      <w:r w:rsidR="00D36457" w:rsidRPr="007240FF">
        <w:rPr>
          <w:sz w:val="22"/>
          <w:szCs w:val="22"/>
        </w:rPr>
        <w:t xml:space="preserve">* </w:t>
      </w:r>
      <w:r w:rsidR="007A364B" w:rsidRPr="007240FF">
        <w:rPr>
          <w:sz w:val="22"/>
          <w:szCs w:val="22"/>
        </w:rPr>
        <w:t>&amp;</w:t>
      </w:r>
      <w:r w:rsidR="00237CA3" w:rsidRPr="007240FF">
        <w:rPr>
          <w:sz w:val="22"/>
          <w:szCs w:val="22"/>
        </w:rPr>
        <w:t xml:space="preserve"> </w:t>
      </w:r>
      <w:r w:rsidR="00A2422F" w:rsidRPr="007240FF">
        <w:rPr>
          <w:sz w:val="22"/>
          <w:szCs w:val="22"/>
        </w:rPr>
        <w:t xml:space="preserve">the </w:t>
      </w:r>
      <w:r w:rsidR="00237CA3" w:rsidRPr="007240FF">
        <w:rPr>
          <w:sz w:val="22"/>
          <w:szCs w:val="22"/>
        </w:rPr>
        <w:t>Ven Chris Solomona</w:t>
      </w:r>
      <w:r w:rsidR="00D36457" w:rsidRPr="007240FF">
        <w:rPr>
          <w:sz w:val="22"/>
          <w:szCs w:val="22"/>
        </w:rPr>
        <w:t>*</w:t>
      </w:r>
      <w:r w:rsidR="00A32FCC" w:rsidRPr="007240FF">
        <w:rPr>
          <w:sz w:val="22"/>
          <w:szCs w:val="22"/>
        </w:rPr>
        <w:t xml:space="preserve">.  Other </w:t>
      </w:r>
      <w:r w:rsidR="007C1FC3" w:rsidRPr="007240FF">
        <w:rPr>
          <w:sz w:val="22"/>
          <w:szCs w:val="22"/>
        </w:rPr>
        <w:t>recent</w:t>
      </w:r>
      <w:r w:rsidR="00A32FCC" w:rsidRPr="007240FF">
        <w:rPr>
          <w:sz w:val="22"/>
          <w:szCs w:val="22"/>
        </w:rPr>
        <w:t xml:space="preserve"> members are</w:t>
      </w:r>
      <w:r w:rsidR="00BC5B05" w:rsidRPr="007240FF">
        <w:rPr>
          <w:sz w:val="22"/>
          <w:szCs w:val="22"/>
        </w:rPr>
        <w:t xml:space="preserve"> </w:t>
      </w:r>
      <w:r w:rsidR="00A2422F" w:rsidRPr="007240FF">
        <w:rPr>
          <w:sz w:val="22"/>
          <w:szCs w:val="22"/>
        </w:rPr>
        <w:t xml:space="preserve">the </w:t>
      </w:r>
      <w:r w:rsidR="00BC5B05" w:rsidRPr="007240FF">
        <w:rPr>
          <w:sz w:val="22"/>
          <w:szCs w:val="22"/>
        </w:rPr>
        <w:t>Rev’d Dr James Harding (</w:t>
      </w:r>
      <w:r w:rsidR="00BC5B05" w:rsidRPr="007240FF">
        <w:rPr>
          <w:i/>
          <w:sz w:val="22"/>
          <w:szCs w:val="22"/>
        </w:rPr>
        <w:t>Nov 2014-Feb 2019</w:t>
      </w:r>
      <w:r w:rsidR="00BC5B05" w:rsidRPr="007240FF">
        <w:rPr>
          <w:sz w:val="22"/>
          <w:szCs w:val="22"/>
        </w:rPr>
        <w:t xml:space="preserve">), </w:t>
      </w:r>
      <w:r w:rsidR="00A2422F" w:rsidRPr="007240FF">
        <w:rPr>
          <w:sz w:val="22"/>
          <w:szCs w:val="22"/>
        </w:rPr>
        <w:t xml:space="preserve">the </w:t>
      </w:r>
      <w:r w:rsidR="00BC5B05" w:rsidRPr="007240FF">
        <w:rPr>
          <w:sz w:val="22"/>
          <w:szCs w:val="22"/>
        </w:rPr>
        <w:t>Rt Rev’d Andrew Hedge</w:t>
      </w:r>
      <w:r w:rsidR="00D36457" w:rsidRPr="007240FF">
        <w:rPr>
          <w:sz w:val="22"/>
          <w:szCs w:val="22"/>
        </w:rPr>
        <w:t>*</w:t>
      </w:r>
      <w:r w:rsidR="00764294" w:rsidRPr="007240FF">
        <w:rPr>
          <w:sz w:val="22"/>
          <w:szCs w:val="22"/>
        </w:rPr>
        <w:t xml:space="preserve"> (</w:t>
      </w:r>
      <w:r w:rsidR="00764294" w:rsidRPr="007240FF">
        <w:rPr>
          <w:i/>
          <w:sz w:val="22"/>
          <w:szCs w:val="22"/>
        </w:rPr>
        <w:t>May 2018-Nov 2019</w:t>
      </w:r>
      <w:r w:rsidR="00764294" w:rsidRPr="007240FF">
        <w:rPr>
          <w:sz w:val="22"/>
          <w:szCs w:val="22"/>
        </w:rPr>
        <w:t>)</w:t>
      </w:r>
      <w:r w:rsidR="00BC5B05" w:rsidRPr="007240FF">
        <w:rPr>
          <w:sz w:val="22"/>
          <w:szCs w:val="22"/>
        </w:rPr>
        <w:t xml:space="preserve">, Mr Jeremy Johnson </w:t>
      </w:r>
      <w:r w:rsidR="00764294" w:rsidRPr="007240FF">
        <w:rPr>
          <w:sz w:val="22"/>
          <w:szCs w:val="22"/>
        </w:rPr>
        <w:t>(</w:t>
      </w:r>
      <w:r w:rsidR="00764294" w:rsidRPr="007240FF">
        <w:rPr>
          <w:i/>
          <w:sz w:val="22"/>
          <w:szCs w:val="22"/>
        </w:rPr>
        <w:t>Nov 2014-</w:t>
      </w:r>
      <w:r w:rsidR="007A364B" w:rsidRPr="007240FF">
        <w:rPr>
          <w:i/>
          <w:sz w:val="22"/>
          <w:szCs w:val="22"/>
        </w:rPr>
        <w:t>June 2018</w:t>
      </w:r>
      <w:r w:rsidR="007A364B" w:rsidRPr="007240FF">
        <w:rPr>
          <w:sz w:val="22"/>
          <w:szCs w:val="22"/>
        </w:rPr>
        <w:t>) &amp;</w:t>
      </w:r>
      <w:r w:rsidR="00BC5B05" w:rsidRPr="007240FF">
        <w:rPr>
          <w:sz w:val="22"/>
          <w:szCs w:val="22"/>
        </w:rPr>
        <w:t xml:space="preserve"> Mr Daniel Vincent </w:t>
      </w:r>
      <w:r w:rsidR="007A364B" w:rsidRPr="007240FF">
        <w:rPr>
          <w:sz w:val="22"/>
          <w:szCs w:val="22"/>
        </w:rPr>
        <w:t>(</w:t>
      </w:r>
      <w:r w:rsidR="007A364B" w:rsidRPr="007240FF">
        <w:rPr>
          <w:i/>
          <w:sz w:val="22"/>
          <w:szCs w:val="22"/>
        </w:rPr>
        <w:t>Aug 2018-Nov 2019</w:t>
      </w:r>
      <w:r w:rsidR="007A364B" w:rsidRPr="007240FF">
        <w:rPr>
          <w:sz w:val="22"/>
          <w:szCs w:val="22"/>
        </w:rPr>
        <w:t>)</w:t>
      </w:r>
      <w:r w:rsidR="002351EE" w:rsidRPr="007240FF">
        <w:rPr>
          <w:sz w:val="22"/>
          <w:szCs w:val="22"/>
        </w:rPr>
        <w:t>.</w:t>
      </w:r>
      <w:r w:rsidR="00C569A5" w:rsidRPr="007240FF">
        <w:rPr>
          <w:sz w:val="22"/>
          <w:szCs w:val="22"/>
        </w:rPr>
        <w:tab/>
      </w:r>
      <w:r w:rsidR="00A32FCC" w:rsidRPr="007240FF">
        <w:rPr>
          <w:sz w:val="22"/>
          <w:szCs w:val="22"/>
        </w:rPr>
        <w:tab/>
      </w:r>
      <w:r w:rsidR="00A32FCC" w:rsidRPr="007240FF">
        <w:rPr>
          <w:sz w:val="22"/>
          <w:szCs w:val="22"/>
        </w:rPr>
        <w:tab/>
      </w:r>
      <w:r w:rsidR="007C1FC3" w:rsidRPr="007240FF">
        <w:rPr>
          <w:sz w:val="22"/>
          <w:szCs w:val="22"/>
        </w:rPr>
        <w:tab/>
      </w:r>
      <w:r w:rsidR="007C1FC3" w:rsidRPr="007240FF">
        <w:rPr>
          <w:sz w:val="22"/>
          <w:szCs w:val="22"/>
        </w:rPr>
        <w:tab/>
      </w:r>
      <w:r w:rsidR="007C1FC3" w:rsidRPr="007240FF">
        <w:rPr>
          <w:sz w:val="22"/>
          <w:szCs w:val="22"/>
        </w:rPr>
        <w:tab/>
      </w:r>
      <w:r w:rsidR="007C1FC3" w:rsidRPr="007240FF">
        <w:rPr>
          <w:sz w:val="22"/>
          <w:szCs w:val="22"/>
        </w:rPr>
        <w:tab/>
      </w:r>
      <w:r w:rsidR="00C569A5" w:rsidRPr="007240FF">
        <w:rPr>
          <w:sz w:val="22"/>
          <w:szCs w:val="22"/>
        </w:rPr>
        <w:tab/>
      </w:r>
      <w:r w:rsidR="00D36457" w:rsidRPr="007240FF">
        <w:rPr>
          <w:sz w:val="22"/>
          <w:szCs w:val="22"/>
        </w:rPr>
        <w:t>*</w:t>
      </w:r>
      <w:r w:rsidR="00D36457" w:rsidRPr="007240FF">
        <w:rPr>
          <w:i/>
          <w:sz w:val="22"/>
          <w:szCs w:val="22"/>
        </w:rPr>
        <w:t>Te Kot</w:t>
      </w:r>
      <w:r w:rsidR="00C569A5" w:rsidRPr="007240FF">
        <w:rPr>
          <w:i/>
          <w:sz w:val="22"/>
          <w:szCs w:val="22"/>
        </w:rPr>
        <w:t>a</w:t>
      </w:r>
      <w:r w:rsidR="00D36457" w:rsidRPr="007240FF">
        <w:rPr>
          <w:i/>
          <w:sz w:val="22"/>
          <w:szCs w:val="22"/>
        </w:rPr>
        <w:t>hitanga</w:t>
      </w:r>
      <w:r w:rsidR="0028499A" w:rsidRPr="007240FF">
        <w:rPr>
          <w:i/>
          <w:sz w:val="22"/>
          <w:szCs w:val="22"/>
        </w:rPr>
        <w:t xml:space="preserve"> members</w:t>
      </w:r>
    </w:p>
    <w:p w14:paraId="45F906BA" w14:textId="3A33FB34" w:rsidR="00C569A5" w:rsidRPr="007240FF" w:rsidRDefault="00241C46" w:rsidP="00D746B7">
      <w:pPr>
        <w:spacing w:after="240"/>
        <w:rPr>
          <w:sz w:val="22"/>
          <w:szCs w:val="22"/>
        </w:rPr>
      </w:pPr>
      <w:r w:rsidRPr="007240FF">
        <w:rPr>
          <w:sz w:val="22"/>
          <w:szCs w:val="22"/>
        </w:rPr>
        <w:t xml:space="preserve">The two-year </w:t>
      </w:r>
      <w:r w:rsidR="000C6E3C" w:rsidRPr="007240FF">
        <w:rPr>
          <w:sz w:val="22"/>
          <w:szCs w:val="22"/>
        </w:rPr>
        <w:t>appointment of</w:t>
      </w:r>
      <w:r w:rsidRPr="007240FF">
        <w:rPr>
          <w:sz w:val="22"/>
          <w:szCs w:val="22"/>
        </w:rPr>
        <w:t xml:space="preserve"> </w:t>
      </w:r>
      <w:r w:rsidR="005D74C3" w:rsidRPr="007240FF">
        <w:rPr>
          <w:sz w:val="22"/>
          <w:szCs w:val="22"/>
        </w:rPr>
        <w:t xml:space="preserve">members to </w:t>
      </w:r>
      <w:r w:rsidR="00C569A5" w:rsidRPr="007240FF">
        <w:rPr>
          <w:sz w:val="22"/>
          <w:szCs w:val="22"/>
        </w:rPr>
        <w:t xml:space="preserve">Te Kotahitanga </w:t>
      </w:r>
      <w:r w:rsidRPr="007240FF">
        <w:rPr>
          <w:sz w:val="22"/>
          <w:szCs w:val="22"/>
        </w:rPr>
        <w:t xml:space="preserve">has </w:t>
      </w:r>
      <w:r w:rsidR="00A2422F" w:rsidRPr="007240FF">
        <w:rPr>
          <w:sz w:val="22"/>
          <w:szCs w:val="22"/>
        </w:rPr>
        <w:t xml:space="preserve">at </w:t>
      </w:r>
      <w:r w:rsidRPr="007240FF">
        <w:rPr>
          <w:sz w:val="22"/>
          <w:szCs w:val="22"/>
        </w:rPr>
        <w:t>times</w:t>
      </w:r>
      <w:r w:rsidR="00C569A5" w:rsidRPr="007240FF">
        <w:rPr>
          <w:sz w:val="22"/>
          <w:szCs w:val="22"/>
        </w:rPr>
        <w:t xml:space="preserve"> </w:t>
      </w:r>
      <w:r w:rsidR="00A2422F" w:rsidRPr="007240FF">
        <w:rPr>
          <w:sz w:val="22"/>
          <w:szCs w:val="22"/>
        </w:rPr>
        <w:t>resulted in</w:t>
      </w:r>
      <w:r w:rsidR="0028499A" w:rsidRPr="007240FF">
        <w:rPr>
          <w:sz w:val="22"/>
          <w:szCs w:val="22"/>
        </w:rPr>
        <w:t xml:space="preserve"> lack of continuity in </w:t>
      </w:r>
      <w:r w:rsidR="007C1FC3" w:rsidRPr="007240FF">
        <w:rPr>
          <w:sz w:val="22"/>
          <w:szCs w:val="22"/>
        </w:rPr>
        <w:t xml:space="preserve">Board </w:t>
      </w:r>
      <w:r w:rsidR="0028499A" w:rsidRPr="007240FF">
        <w:rPr>
          <w:sz w:val="22"/>
          <w:szCs w:val="22"/>
        </w:rPr>
        <w:t>membership, including delays in appointments</w:t>
      </w:r>
      <w:r w:rsidR="007C1FC3" w:rsidRPr="007240FF">
        <w:rPr>
          <w:sz w:val="22"/>
          <w:szCs w:val="22"/>
        </w:rPr>
        <w:t xml:space="preserve"> </w:t>
      </w:r>
      <w:r w:rsidR="005D74C3" w:rsidRPr="007240FF">
        <w:rPr>
          <w:sz w:val="22"/>
          <w:szCs w:val="22"/>
        </w:rPr>
        <w:t>to Te Kaunihera</w:t>
      </w:r>
      <w:r w:rsidR="00A2422F" w:rsidRPr="007240FF">
        <w:rPr>
          <w:sz w:val="22"/>
          <w:szCs w:val="22"/>
        </w:rPr>
        <w:t>.</w:t>
      </w:r>
      <w:r w:rsidR="00C569A5" w:rsidRPr="007240FF">
        <w:rPr>
          <w:sz w:val="22"/>
          <w:szCs w:val="22"/>
        </w:rPr>
        <w:t xml:space="preserve"> It is</w:t>
      </w:r>
      <w:r w:rsidR="00D746B7" w:rsidRPr="007240FF">
        <w:rPr>
          <w:sz w:val="22"/>
          <w:szCs w:val="22"/>
        </w:rPr>
        <w:t xml:space="preserve"> pleasing</w:t>
      </w:r>
      <w:r w:rsidR="00C569A5" w:rsidRPr="007240FF">
        <w:rPr>
          <w:sz w:val="22"/>
          <w:szCs w:val="22"/>
        </w:rPr>
        <w:t xml:space="preserve"> to note that over the past two years there has been </w:t>
      </w:r>
      <w:r w:rsidR="00A2422F" w:rsidRPr="007240FF">
        <w:rPr>
          <w:sz w:val="22"/>
          <w:szCs w:val="22"/>
        </w:rPr>
        <w:t xml:space="preserve">increased </w:t>
      </w:r>
      <w:r w:rsidR="00415275" w:rsidRPr="007240FF">
        <w:rPr>
          <w:sz w:val="22"/>
          <w:szCs w:val="22"/>
        </w:rPr>
        <w:t xml:space="preserve">stability </w:t>
      </w:r>
      <w:r w:rsidR="00D746B7" w:rsidRPr="007240FF">
        <w:rPr>
          <w:sz w:val="22"/>
          <w:szCs w:val="22"/>
        </w:rPr>
        <w:t xml:space="preserve">in membership, </w:t>
      </w:r>
      <w:r w:rsidR="007C1FC3" w:rsidRPr="007240FF">
        <w:rPr>
          <w:sz w:val="22"/>
          <w:szCs w:val="22"/>
        </w:rPr>
        <w:t xml:space="preserve">thus </w:t>
      </w:r>
      <w:r w:rsidR="00D746B7" w:rsidRPr="007240FF">
        <w:rPr>
          <w:sz w:val="22"/>
          <w:szCs w:val="22"/>
        </w:rPr>
        <w:t xml:space="preserve">ensuring effective operation of the </w:t>
      </w:r>
      <w:r w:rsidR="007C1FC3" w:rsidRPr="007240FF">
        <w:rPr>
          <w:sz w:val="22"/>
          <w:szCs w:val="22"/>
        </w:rPr>
        <w:t>B</w:t>
      </w:r>
      <w:r w:rsidR="00D746B7" w:rsidRPr="007240FF">
        <w:rPr>
          <w:sz w:val="22"/>
          <w:szCs w:val="22"/>
        </w:rPr>
        <w:t>oard.</w:t>
      </w:r>
      <w:r w:rsidR="00415275" w:rsidRPr="007240FF">
        <w:rPr>
          <w:sz w:val="22"/>
          <w:szCs w:val="22"/>
        </w:rPr>
        <w:t xml:space="preserve"> </w:t>
      </w:r>
    </w:p>
    <w:p w14:paraId="1D0B922B" w14:textId="49C80BD2" w:rsidR="00870558" w:rsidRPr="007240FF" w:rsidRDefault="00870558" w:rsidP="009D578D">
      <w:pPr>
        <w:spacing w:after="60"/>
        <w:rPr>
          <w:b/>
          <w:sz w:val="22"/>
          <w:szCs w:val="22"/>
        </w:rPr>
      </w:pPr>
      <w:r w:rsidRPr="007240FF">
        <w:rPr>
          <w:b/>
          <w:sz w:val="22"/>
          <w:szCs w:val="22"/>
        </w:rPr>
        <w:t>K</w:t>
      </w:r>
      <w:r w:rsidR="00735123" w:rsidRPr="007240FF">
        <w:rPr>
          <w:b/>
          <w:sz w:val="22"/>
          <w:szCs w:val="22"/>
        </w:rPr>
        <w:t>a</w:t>
      </w:r>
      <w:r w:rsidRPr="007240FF">
        <w:rPr>
          <w:b/>
          <w:sz w:val="22"/>
          <w:szCs w:val="22"/>
        </w:rPr>
        <w:t>itiaki</w:t>
      </w:r>
      <w:r w:rsidR="00735123" w:rsidRPr="007240FF">
        <w:rPr>
          <w:b/>
          <w:sz w:val="22"/>
          <w:szCs w:val="22"/>
        </w:rPr>
        <w:t>/Guardian</w:t>
      </w:r>
    </w:p>
    <w:p w14:paraId="1AAE38C0" w14:textId="371F8D26" w:rsidR="00BE53BC" w:rsidRPr="007240FF" w:rsidRDefault="00BE53BC" w:rsidP="00BE53BC">
      <w:pPr>
        <w:spacing w:after="240"/>
        <w:rPr>
          <w:sz w:val="22"/>
          <w:szCs w:val="22"/>
        </w:rPr>
      </w:pPr>
      <w:r w:rsidRPr="007240FF">
        <w:rPr>
          <w:sz w:val="22"/>
          <w:szCs w:val="22"/>
        </w:rPr>
        <w:t xml:space="preserve">In 2018, </w:t>
      </w:r>
      <w:r w:rsidR="00735123" w:rsidRPr="007240FF">
        <w:rPr>
          <w:sz w:val="22"/>
          <w:szCs w:val="22"/>
        </w:rPr>
        <w:t>Te Pīhopatanga o Aotearoa advised it had delegated this responsi</w:t>
      </w:r>
      <w:r w:rsidR="005D74C3" w:rsidRPr="007240FF">
        <w:rPr>
          <w:sz w:val="22"/>
          <w:szCs w:val="22"/>
        </w:rPr>
        <w:t>bility to Te Pīhopa o Aotearoa</w:t>
      </w:r>
      <w:r w:rsidR="00735123" w:rsidRPr="007240FF">
        <w:rPr>
          <w:sz w:val="22"/>
          <w:szCs w:val="22"/>
        </w:rPr>
        <w:t>.</w:t>
      </w:r>
      <w:r w:rsidRPr="007240FF">
        <w:rPr>
          <w:sz w:val="22"/>
          <w:szCs w:val="22"/>
        </w:rPr>
        <w:t xml:space="preserve"> </w:t>
      </w:r>
      <w:r w:rsidR="00735123" w:rsidRPr="007240FF">
        <w:rPr>
          <w:sz w:val="22"/>
          <w:szCs w:val="22"/>
        </w:rPr>
        <w:t>The Board</w:t>
      </w:r>
      <w:r w:rsidRPr="007240FF">
        <w:rPr>
          <w:sz w:val="22"/>
          <w:szCs w:val="22"/>
        </w:rPr>
        <w:t xml:space="preserve"> </w:t>
      </w:r>
      <w:r w:rsidR="00735123" w:rsidRPr="007240FF">
        <w:rPr>
          <w:sz w:val="22"/>
          <w:szCs w:val="22"/>
        </w:rPr>
        <w:t xml:space="preserve">welcomed this advice and </w:t>
      </w:r>
      <w:r w:rsidRPr="007240FF">
        <w:rPr>
          <w:sz w:val="22"/>
          <w:szCs w:val="22"/>
        </w:rPr>
        <w:t xml:space="preserve">looks forward to </w:t>
      </w:r>
      <w:r w:rsidR="00735123" w:rsidRPr="007240FF">
        <w:rPr>
          <w:sz w:val="22"/>
          <w:szCs w:val="22"/>
        </w:rPr>
        <w:t xml:space="preserve">building a </w:t>
      </w:r>
      <w:r w:rsidR="005D74C3" w:rsidRPr="007240FF">
        <w:rPr>
          <w:sz w:val="22"/>
          <w:szCs w:val="22"/>
        </w:rPr>
        <w:t xml:space="preserve">strong </w:t>
      </w:r>
      <w:r w:rsidR="00735123" w:rsidRPr="007240FF">
        <w:rPr>
          <w:sz w:val="22"/>
          <w:szCs w:val="22"/>
        </w:rPr>
        <w:t xml:space="preserve">relationship with </w:t>
      </w:r>
      <w:r w:rsidR="005D74C3" w:rsidRPr="007240FF">
        <w:rPr>
          <w:sz w:val="22"/>
          <w:szCs w:val="22"/>
        </w:rPr>
        <w:t>Archbishop Don</w:t>
      </w:r>
      <w:r w:rsidRPr="007240FF">
        <w:rPr>
          <w:sz w:val="22"/>
          <w:szCs w:val="22"/>
        </w:rPr>
        <w:t>.</w:t>
      </w:r>
    </w:p>
    <w:p w14:paraId="2FEE12E7" w14:textId="77777777" w:rsidR="00286305" w:rsidRPr="007240FF" w:rsidRDefault="00286305" w:rsidP="009D578D">
      <w:pPr>
        <w:spacing w:after="60"/>
        <w:rPr>
          <w:b/>
          <w:sz w:val="22"/>
          <w:szCs w:val="22"/>
        </w:rPr>
      </w:pPr>
      <w:r w:rsidRPr="007240FF">
        <w:rPr>
          <w:b/>
          <w:sz w:val="22"/>
          <w:szCs w:val="22"/>
        </w:rPr>
        <w:t>External Evaluation and Review</w:t>
      </w:r>
    </w:p>
    <w:p w14:paraId="5B57E535" w14:textId="020489D7" w:rsidR="00286305" w:rsidRPr="007240FF" w:rsidRDefault="00286305" w:rsidP="003E092C">
      <w:pPr>
        <w:spacing w:after="240"/>
        <w:rPr>
          <w:sz w:val="22"/>
          <w:szCs w:val="22"/>
        </w:rPr>
      </w:pPr>
      <w:r w:rsidRPr="007240FF">
        <w:rPr>
          <w:sz w:val="22"/>
          <w:szCs w:val="22"/>
        </w:rPr>
        <w:t>The College, like all tertiary institutions, is reviewed every four years by the NZ</w:t>
      </w:r>
      <w:r w:rsidR="00B66008" w:rsidRPr="007240FF">
        <w:rPr>
          <w:sz w:val="22"/>
          <w:szCs w:val="22"/>
        </w:rPr>
        <w:t xml:space="preserve"> Qualifications Authority </w:t>
      </w:r>
      <w:r w:rsidR="00A2422F" w:rsidRPr="007240FF">
        <w:rPr>
          <w:sz w:val="22"/>
          <w:szCs w:val="22"/>
        </w:rPr>
        <w:t>(</w:t>
      </w:r>
      <w:r w:rsidR="00B66008" w:rsidRPr="007240FF">
        <w:rPr>
          <w:sz w:val="22"/>
          <w:szCs w:val="22"/>
        </w:rPr>
        <w:t>NZQA)</w:t>
      </w:r>
      <w:r w:rsidRPr="007240FF">
        <w:rPr>
          <w:sz w:val="22"/>
          <w:szCs w:val="22"/>
        </w:rPr>
        <w:t xml:space="preserve">. The </w:t>
      </w:r>
      <w:r w:rsidR="007C1FC3" w:rsidRPr="007240FF">
        <w:rPr>
          <w:sz w:val="22"/>
          <w:szCs w:val="22"/>
        </w:rPr>
        <w:t>most recent review was</w:t>
      </w:r>
      <w:r w:rsidRPr="007240FF">
        <w:rPr>
          <w:sz w:val="22"/>
          <w:szCs w:val="22"/>
        </w:rPr>
        <w:t xml:space="preserve"> in September 2019 </w:t>
      </w:r>
      <w:r w:rsidR="007C1FC3" w:rsidRPr="007240FF">
        <w:rPr>
          <w:sz w:val="22"/>
          <w:szCs w:val="22"/>
        </w:rPr>
        <w:t xml:space="preserve">when the College received the highest possible ratings, </w:t>
      </w:r>
      <w:r w:rsidR="00B66008" w:rsidRPr="007240FF">
        <w:rPr>
          <w:sz w:val="22"/>
          <w:szCs w:val="22"/>
        </w:rPr>
        <w:t>namely</w:t>
      </w:r>
      <w:r w:rsidR="007C1FC3" w:rsidRPr="007240FF">
        <w:rPr>
          <w:sz w:val="22"/>
          <w:szCs w:val="22"/>
        </w:rPr>
        <w:t xml:space="preserve"> </w:t>
      </w:r>
      <w:r w:rsidRPr="007240FF">
        <w:rPr>
          <w:sz w:val="22"/>
          <w:szCs w:val="22"/>
        </w:rPr>
        <w:t>‘Highly Confident’</w:t>
      </w:r>
      <w:r w:rsidR="00EB7CFA" w:rsidRPr="007240FF">
        <w:rPr>
          <w:sz w:val="22"/>
          <w:szCs w:val="22"/>
        </w:rPr>
        <w:t>,</w:t>
      </w:r>
      <w:r w:rsidRPr="007240FF">
        <w:rPr>
          <w:sz w:val="22"/>
          <w:szCs w:val="22"/>
        </w:rPr>
        <w:t xml:space="preserve"> in both </w:t>
      </w:r>
      <w:r w:rsidR="003E092C" w:rsidRPr="007240FF">
        <w:rPr>
          <w:sz w:val="22"/>
          <w:szCs w:val="22"/>
        </w:rPr>
        <w:t>review</w:t>
      </w:r>
      <w:r w:rsidRPr="007240FF">
        <w:rPr>
          <w:sz w:val="22"/>
          <w:szCs w:val="22"/>
        </w:rPr>
        <w:t xml:space="preserve"> areas (‘educational performance’ &amp; ‘capability in self-assessment’). </w:t>
      </w:r>
      <w:r w:rsidR="00B66008" w:rsidRPr="007240FF">
        <w:rPr>
          <w:sz w:val="22"/>
          <w:szCs w:val="22"/>
        </w:rPr>
        <w:t>The College</w:t>
      </w:r>
      <w:r w:rsidR="003E092C" w:rsidRPr="007240FF">
        <w:rPr>
          <w:sz w:val="22"/>
          <w:szCs w:val="22"/>
        </w:rPr>
        <w:t xml:space="preserve"> was </w:t>
      </w:r>
      <w:r w:rsidRPr="007240FF">
        <w:rPr>
          <w:sz w:val="22"/>
          <w:szCs w:val="22"/>
        </w:rPr>
        <w:t xml:space="preserve">rated ‘Excellent’ in all </w:t>
      </w:r>
      <w:r w:rsidR="003E092C" w:rsidRPr="007240FF">
        <w:rPr>
          <w:sz w:val="22"/>
          <w:szCs w:val="22"/>
        </w:rPr>
        <w:t>sub-</w:t>
      </w:r>
      <w:r w:rsidRPr="007240FF">
        <w:rPr>
          <w:sz w:val="22"/>
          <w:szCs w:val="22"/>
        </w:rPr>
        <w:t xml:space="preserve">sections, </w:t>
      </w:r>
      <w:r w:rsidR="003E092C" w:rsidRPr="007240FF">
        <w:rPr>
          <w:sz w:val="22"/>
          <w:szCs w:val="22"/>
        </w:rPr>
        <w:t>w</w:t>
      </w:r>
      <w:r w:rsidR="00B66008" w:rsidRPr="007240FF">
        <w:rPr>
          <w:sz w:val="22"/>
          <w:szCs w:val="22"/>
        </w:rPr>
        <w:t>ith</w:t>
      </w:r>
      <w:r w:rsidR="003E092C" w:rsidRPr="007240FF">
        <w:rPr>
          <w:sz w:val="22"/>
          <w:szCs w:val="22"/>
        </w:rPr>
        <w:t xml:space="preserve"> no</w:t>
      </w:r>
      <w:r w:rsidRPr="007240FF">
        <w:rPr>
          <w:sz w:val="22"/>
          <w:szCs w:val="22"/>
        </w:rPr>
        <w:t xml:space="preserve"> areas </w:t>
      </w:r>
      <w:r w:rsidR="009D578D" w:rsidRPr="007240FF">
        <w:rPr>
          <w:sz w:val="22"/>
          <w:szCs w:val="22"/>
        </w:rPr>
        <w:t>requiring</w:t>
      </w:r>
      <w:r w:rsidRPr="007240FF">
        <w:rPr>
          <w:sz w:val="22"/>
          <w:szCs w:val="22"/>
        </w:rPr>
        <w:t xml:space="preserve"> </w:t>
      </w:r>
      <w:r w:rsidR="009D578D" w:rsidRPr="007240FF">
        <w:rPr>
          <w:sz w:val="22"/>
          <w:szCs w:val="22"/>
        </w:rPr>
        <w:t>further</w:t>
      </w:r>
      <w:r w:rsidR="00B66008" w:rsidRPr="007240FF">
        <w:rPr>
          <w:sz w:val="22"/>
          <w:szCs w:val="22"/>
        </w:rPr>
        <w:t xml:space="preserve"> </w:t>
      </w:r>
      <w:r w:rsidRPr="007240FF">
        <w:rPr>
          <w:sz w:val="22"/>
          <w:szCs w:val="22"/>
        </w:rPr>
        <w:t>action.</w:t>
      </w:r>
    </w:p>
    <w:p w14:paraId="5E1CE039" w14:textId="157B5770" w:rsidR="002351EE" w:rsidRPr="007240FF" w:rsidRDefault="00C6616A" w:rsidP="009D578D">
      <w:pPr>
        <w:spacing w:after="60"/>
        <w:rPr>
          <w:b/>
          <w:sz w:val="22"/>
          <w:szCs w:val="22"/>
        </w:rPr>
      </w:pPr>
      <w:r w:rsidRPr="007240FF">
        <w:rPr>
          <w:b/>
          <w:sz w:val="22"/>
          <w:szCs w:val="22"/>
        </w:rPr>
        <w:t>Te</w:t>
      </w:r>
      <w:r w:rsidR="002351EE" w:rsidRPr="007240FF">
        <w:rPr>
          <w:b/>
          <w:sz w:val="22"/>
          <w:szCs w:val="22"/>
        </w:rPr>
        <w:t xml:space="preserve"> Manukura</w:t>
      </w:r>
    </w:p>
    <w:p w14:paraId="48D1D67F" w14:textId="3BA96B76" w:rsidR="00870558" w:rsidRPr="007240FF" w:rsidRDefault="00CB393E" w:rsidP="00650C48">
      <w:pPr>
        <w:spacing w:after="60"/>
        <w:rPr>
          <w:sz w:val="22"/>
          <w:szCs w:val="22"/>
        </w:rPr>
      </w:pPr>
      <w:r w:rsidRPr="007240FF">
        <w:rPr>
          <w:sz w:val="22"/>
          <w:szCs w:val="22"/>
        </w:rPr>
        <w:t>E</w:t>
      </w:r>
      <w:r w:rsidR="002351EE" w:rsidRPr="007240FF">
        <w:rPr>
          <w:sz w:val="22"/>
          <w:szCs w:val="22"/>
        </w:rPr>
        <w:t xml:space="preserve">arly </w:t>
      </w:r>
      <w:r w:rsidRPr="007240FF">
        <w:rPr>
          <w:sz w:val="22"/>
          <w:szCs w:val="22"/>
        </w:rPr>
        <w:t xml:space="preserve">in </w:t>
      </w:r>
      <w:r w:rsidR="002351EE" w:rsidRPr="007240FF">
        <w:rPr>
          <w:sz w:val="22"/>
          <w:szCs w:val="22"/>
        </w:rPr>
        <w:t>2019, the Rev’d Canon Tony Gerritsen, advised his intention to retire at the end of the year</w:t>
      </w:r>
      <w:r w:rsidRPr="007240FF">
        <w:rPr>
          <w:sz w:val="22"/>
          <w:szCs w:val="22"/>
        </w:rPr>
        <w:t xml:space="preserve">, after six years </w:t>
      </w:r>
      <w:r w:rsidR="009D578D" w:rsidRPr="007240FF">
        <w:rPr>
          <w:sz w:val="22"/>
          <w:szCs w:val="22"/>
        </w:rPr>
        <w:t>as</w:t>
      </w:r>
      <w:r w:rsidRPr="007240FF">
        <w:rPr>
          <w:sz w:val="22"/>
          <w:szCs w:val="22"/>
        </w:rPr>
        <w:t xml:space="preserve"> Manukura/Principal</w:t>
      </w:r>
      <w:r w:rsidR="009D578D" w:rsidRPr="007240FF">
        <w:rPr>
          <w:sz w:val="22"/>
          <w:szCs w:val="22"/>
        </w:rPr>
        <w:t xml:space="preserve"> of the College</w:t>
      </w:r>
      <w:r w:rsidR="002351EE" w:rsidRPr="007240FF">
        <w:rPr>
          <w:sz w:val="22"/>
          <w:szCs w:val="22"/>
        </w:rPr>
        <w:t xml:space="preserve">. </w:t>
      </w:r>
      <w:r w:rsidR="00337752" w:rsidRPr="007240FF">
        <w:rPr>
          <w:sz w:val="22"/>
          <w:szCs w:val="22"/>
        </w:rPr>
        <w:t>His appointment followed the</w:t>
      </w:r>
      <w:r w:rsidRPr="007240FF">
        <w:rPr>
          <w:sz w:val="22"/>
          <w:szCs w:val="22"/>
        </w:rPr>
        <w:t xml:space="preserve"> adoption of the Reeves-Beck report in 2010 and the </w:t>
      </w:r>
      <w:r w:rsidR="00337752" w:rsidRPr="007240FF">
        <w:rPr>
          <w:sz w:val="22"/>
          <w:szCs w:val="22"/>
        </w:rPr>
        <w:t xml:space="preserve">subsequent </w:t>
      </w:r>
      <w:r w:rsidRPr="007240FF">
        <w:rPr>
          <w:sz w:val="22"/>
          <w:szCs w:val="22"/>
        </w:rPr>
        <w:t xml:space="preserve">recommendations </w:t>
      </w:r>
      <w:r w:rsidR="00C6616A" w:rsidRPr="007240FF">
        <w:rPr>
          <w:sz w:val="22"/>
          <w:szCs w:val="22"/>
        </w:rPr>
        <w:t>drawn up by Commissioner</w:t>
      </w:r>
      <w:r w:rsidR="00337752" w:rsidRPr="007240FF">
        <w:rPr>
          <w:sz w:val="22"/>
          <w:szCs w:val="22"/>
        </w:rPr>
        <w:t xml:space="preserve"> </w:t>
      </w:r>
      <w:r w:rsidRPr="007240FF">
        <w:rPr>
          <w:sz w:val="22"/>
          <w:szCs w:val="22"/>
        </w:rPr>
        <w:t>Gail Thomson</w:t>
      </w:r>
      <w:r w:rsidR="00541862" w:rsidRPr="007240FF">
        <w:rPr>
          <w:sz w:val="22"/>
          <w:szCs w:val="22"/>
        </w:rPr>
        <w:t>. These</w:t>
      </w:r>
      <w:r w:rsidR="00337752" w:rsidRPr="007240FF">
        <w:rPr>
          <w:sz w:val="22"/>
          <w:szCs w:val="22"/>
        </w:rPr>
        <w:t xml:space="preserve"> </w:t>
      </w:r>
      <w:r w:rsidR="00C6616A" w:rsidRPr="007240FF">
        <w:rPr>
          <w:sz w:val="22"/>
          <w:szCs w:val="22"/>
        </w:rPr>
        <w:t xml:space="preserve">called on </w:t>
      </w:r>
      <w:r w:rsidR="00337752" w:rsidRPr="007240FF">
        <w:rPr>
          <w:sz w:val="22"/>
          <w:szCs w:val="22"/>
        </w:rPr>
        <w:t xml:space="preserve">the Manukura </w:t>
      </w:r>
      <w:r w:rsidR="00C6616A" w:rsidRPr="007240FF">
        <w:rPr>
          <w:sz w:val="22"/>
          <w:szCs w:val="22"/>
        </w:rPr>
        <w:t>to develop</w:t>
      </w:r>
      <w:r w:rsidR="00870558" w:rsidRPr="007240FF">
        <w:rPr>
          <w:sz w:val="22"/>
          <w:szCs w:val="22"/>
        </w:rPr>
        <w:t xml:space="preserve"> a Three Tikanga College t</w:t>
      </w:r>
      <w:r w:rsidR="00C6616A" w:rsidRPr="007240FF">
        <w:rPr>
          <w:sz w:val="22"/>
          <w:szCs w:val="22"/>
        </w:rPr>
        <w:t>hat would</w:t>
      </w:r>
      <w:r w:rsidR="00870558" w:rsidRPr="007240FF">
        <w:rPr>
          <w:sz w:val="22"/>
          <w:szCs w:val="22"/>
        </w:rPr>
        <w:t xml:space="preserve"> serve the Province</w:t>
      </w:r>
      <w:r w:rsidR="00C6616A" w:rsidRPr="007240FF">
        <w:rPr>
          <w:sz w:val="22"/>
          <w:szCs w:val="22"/>
        </w:rPr>
        <w:t xml:space="preserve"> well</w:t>
      </w:r>
      <w:r w:rsidR="00870558" w:rsidRPr="007240FF">
        <w:rPr>
          <w:sz w:val="22"/>
          <w:szCs w:val="22"/>
        </w:rPr>
        <w:t xml:space="preserve">. </w:t>
      </w:r>
      <w:r w:rsidR="00541862" w:rsidRPr="007240FF">
        <w:rPr>
          <w:sz w:val="22"/>
          <w:szCs w:val="22"/>
        </w:rPr>
        <w:t>Tony</w:t>
      </w:r>
      <w:r w:rsidR="00870558" w:rsidRPr="007240FF">
        <w:rPr>
          <w:sz w:val="22"/>
          <w:szCs w:val="22"/>
        </w:rPr>
        <w:t xml:space="preserve"> </w:t>
      </w:r>
      <w:r w:rsidR="009D578D" w:rsidRPr="007240FF">
        <w:rPr>
          <w:sz w:val="22"/>
          <w:szCs w:val="22"/>
        </w:rPr>
        <w:t xml:space="preserve">has </w:t>
      </w:r>
      <w:r w:rsidR="00870558" w:rsidRPr="007240FF">
        <w:rPr>
          <w:sz w:val="22"/>
          <w:szCs w:val="22"/>
        </w:rPr>
        <w:t>led the College with distinction for six years during a formative time for the new structure.</w:t>
      </w:r>
      <w:r w:rsidR="00337752" w:rsidRPr="007240FF">
        <w:rPr>
          <w:sz w:val="22"/>
          <w:szCs w:val="22"/>
        </w:rPr>
        <w:t xml:space="preserve"> A farewell service and oth</w:t>
      </w:r>
      <w:r w:rsidR="00541862" w:rsidRPr="007240FF">
        <w:rPr>
          <w:sz w:val="22"/>
          <w:szCs w:val="22"/>
        </w:rPr>
        <w:t>er functions at the end of 2019</w:t>
      </w:r>
      <w:r w:rsidR="00337752" w:rsidRPr="007240FF">
        <w:rPr>
          <w:sz w:val="22"/>
          <w:szCs w:val="22"/>
        </w:rPr>
        <w:t xml:space="preserve"> provided opportunities to </w:t>
      </w:r>
      <w:r w:rsidR="00C6616A" w:rsidRPr="007240FF">
        <w:rPr>
          <w:sz w:val="22"/>
          <w:szCs w:val="22"/>
        </w:rPr>
        <w:t>acknowledge</w:t>
      </w:r>
      <w:r w:rsidR="00337752" w:rsidRPr="007240FF">
        <w:rPr>
          <w:sz w:val="22"/>
          <w:szCs w:val="22"/>
        </w:rPr>
        <w:t xml:space="preserve"> his dedicated leadership.</w:t>
      </w:r>
    </w:p>
    <w:p w14:paraId="2F1F05B3" w14:textId="2FFEC127" w:rsidR="00CB393E" w:rsidRPr="007240FF" w:rsidRDefault="00870558" w:rsidP="00CB393E">
      <w:pPr>
        <w:spacing w:after="240"/>
        <w:rPr>
          <w:sz w:val="22"/>
          <w:szCs w:val="22"/>
        </w:rPr>
      </w:pPr>
      <w:r w:rsidRPr="007240FF">
        <w:rPr>
          <w:sz w:val="22"/>
          <w:szCs w:val="22"/>
        </w:rPr>
        <w:lastRenderedPageBreak/>
        <w:t>In September</w:t>
      </w:r>
      <w:r w:rsidR="00C6616A" w:rsidRPr="007240FF">
        <w:rPr>
          <w:sz w:val="22"/>
          <w:szCs w:val="22"/>
        </w:rPr>
        <w:t xml:space="preserve"> 2019</w:t>
      </w:r>
      <w:r w:rsidRPr="007240FF">
        <w:rPr>
          <w:sz w:val="22"/>
          <w:szCs w:val="22"/>
        </w:rPr>
        <w:t xml:space="preserve">, the Board was pleased to announce the appointment of the Rev’d Katene Eruera as the new Manukura. </w:t>
      </w:r>
      <w:r w:rsidR="009D578D" w:rsidRPr="007240FF">
        <w:rPr>
          <w:sz w:val="22"/>
          <w:szCs w:val="22"/>
        </w:rPr>
        <w:t>Previously he</w:t>
      </w:r>
      <w:r w:rsidRPr="007240FF">
        <w:rPr>
          <w:sz w:val="22"/>
          <w:szCs w:val="22"/>
        </w:rPr>
        <w:t xml:space="preserve"> </w:t>
      </w:r>
      <w:r w:rsidR="00A40B47" w:rsidRPr="007240FF">
        <w:rPr>
          <w:sz w:val="22"/>
          <w:szCs w:val="22"/>
        </w:rPr>
        <w:t>w</w:t>
      </w:r>
      <w:r w:rsidRPr="007240FF">
        <w:rPr>
          <w:sz w:val="22"/>
          <w:szCs w:val="22"/>
        </w:rPr>
        <w:t xml:space="preserve">as Dean Tikanga Māori </w:t>
      </w:r>
      <w:r w:rsidR="00C6616A" w:rsidRPr="007240FF">
        <w:rPr>
          <w:sz w:val="22"/>
          <w:szCs w:val="22"/>
        </w:rPr>
        <w:t xml:space="preserve">(Te Ahorangi) </w:t>
      </w:r>
      <w:r w:rsidRPr="007240FF">
        <w:rPr>
          <w:sz w:val="22"/>
          <w:szCs w:val="22"/>
        </w:rPr>
        <w:t>at the College.</w:t>
      </w:r>
      <w:r w:rsidR="00541862" w:rsidRPr="007240FF">
        <w:rPr>
          <w:sz w:val="22"/>
          <w:szCs w:val="22"/>
        </w:rPr>
        <w:t xml:space="preserve"> He was installed by Archbishop Don Tamihere at a service in February 2020.</w:t>
      </w:r>
    </w:p>
    <w:p w14:paraId="3609BB4F" w14:textId="542A7493" w:rsidR="00650C48" w:rsidRPr="007240FF" w:rsidRDefault="00650C48" w:rsidP="009D578D">
      <w:pPr>
        <w:spacing w:after="60"/>
        <w:rPr>
          <w:b/>
          <w:sz w:val="22"/>
          <w:szCs w:val="22"/>
        </w:rPr>
      </w:pPr>
      <w:r w:rsidRPr="007240FF">
        <w:rPr>
          <w:b/>
          <w:sz w:val="22"/>
          <w:szCs w:val="22"/>
        </w:rPr>
        <w:t>Staff</w:t>
      </w:r>
    </w:p>
    <w:p w14:paraId="2E638829" w14:textId="5B44C39E" w:rsidR="00650C48" w:rsidRPr="007240FF" w:rsidRDefault="007C1FC3" w:rsidP="007C1FC3">
      <w:pPr>
        <w:spacing w:after="240"/>
        <w:rPr>
          <w:sz w:val="22"/>
          <w:szCs w:val="22"/>
        </w:rPr>
      </w:pPr>
      <w:r w:rsidRPr="007240FF">
        <w:rPr>
          <w:sz w:val="22"/>
          <w:szCs w:val="22"/>
        </w:rPr>
        <w:t>During</w:t>
      </w:r>
      <w:r w:rsidR="00C513C4" w:rsidRPr="007240FF">
        <w:rPr>
          <w:sz w:val="22"/>
          <w:szCs w:val="22"/>
        </w:rPr>
        <w:t xml:space="preserve"> 2018, </w:t>
      </w:r>
      <w:r w:rsidR="006F3F69" w:rsidRPr="007240FF">
        <w:rPr>
          <w:sz w:val="22"/>
          <w:szCs w:val="22"/>
        </w:rPr>
        <w:t xml:space="preserve">the </w:t>
      </w:r>
      <w:r w:rsidR="002333B8" w:rsidRPr="007240FF">
        <w:rPr>
          <w:sz w:val="22"/>
          <w:szCs w:val="22"/>
        </w:rPr>
        <w:t xml:space="preserve">Rev’d </w:t>
      </w:r>
      <w:r w:rsidR="00C513C4" w:rsidRPr="007240FF">
        <w:rPr>
          <w:sz w:val="22"/>
          <w:szCs w:val="22"/>
        </w:rPr>
        <w:t xml:space="preserve">Dr Paul Reynolds was employed on a one-year appointment to provide additional academic support for Tikanga Māori students. </w:t>
      </w:r>
      <w:r w:rsidRPr="007240FF">
        <w:rPr>
          <w:sz w:val="22"/>
          <w:szCs w:val="22"/>
        </w:rPr>
        <w:t>Th</w:t>
      </w:r>
      <w:r w:rsidR="00C513C4" w:rsidRPr="007240FF">
        <w:rPr>
          <w:sz w:val="22"/>
          <w:szCs w:val="22"/>
        </w:rPr>
        <w:t xml:space="preserve">is appointment has been extended for six months </w:t>
      </w:r>
      <w:r w:rsidR="00C6616A" w:rsidRPr="007240FF">
        <w:rPr>
          <w:sz w:val="22"/>
          <w:szCs w:val="22"/>
        </w:rPr>
        <w:t>to allow him to act as</w:t>
      </w:r>
      <w:r w:rsidRPr="007240FF">
        <w:rPr>
          <w:sz w:val="22"/>
          <w:szCs w:val="22"/>
        </w:rPr>
        <w:t xml:space="preserve"> Dean Tikanga Māori, pending a permanent appointment. </w:t>
      </w:r>
      <w:r w:rsidR="006F3F69" w:rsidRPr="007240FF">
        <w:rPr>
          <w:sz w:val="22"/>
          <w:szCs w:val="22"/>
        </w:rPr>
        <w:t>T</w:t>
      </w:r>
      <w:r w:rsidRPr="007240FF">
        <w:rPr>
          <w:sz w:val="22"/>
          <w:szCs w:val="22"/>
        </w:rPr>
        <w:t xml:space="preserve">he </w:t>
      </w:r>
      <w:r w:rsidR="000809FE" w:rsidRPr="007240FF">
        <w:rPr>
          <w:sz w:val="22"/>
          <w:szCs w:val="22"/>
        </w:rPr>
        <w:t xml:space="preserve">Rev’d Mark </w:t>
      </w:r>
      <w:r w:rsidR="002213E6" w:rsidRPr="007240FF">
        <w:rPr>
          <w:sz w:val="22"/>
          <w:szCs w:val="22"/>
        </w:rPr>
        <w:t>Barnard</w:t>
      </w:r>
      <w:r w:rsidRPr="007240FF">
        <w:rPr>
          <w:sz w:val="22"/>
          <w:szCs w:val="22"/>
        </w:rPr>
        <w:t xml:space="preserve"> </w:t>
      </w:r>
      <w:r w:rsidR="006F3F69" w:rsidRPr="007240FF">
        <w:rPr>
          <w:sz w:val="22"/>
          <w:szCs w:val="22"/>
        </w:rPr>
        <w:t xml:space="preserve">and </w:t>
      </w:r>
      <w:r w:rsidRPr="007240FF">
        <w:rPr>
          <w:sz w:val="22"/>
          <w:szCs w:val="22"/>
        </w:rPr>
        <w:t>Dr Don Moffat ha</w:t>
      </w:r>
      <w:r w:rsidR="006F3F69" w:rsidRPr="007240FF">
        <w:rPr>
          <w:sz w:val="22"/>
          <w:szCs w:val="22"/>
        </w:rPr>
        <w:t>ve</w:t>
      </w:r>
      <w:r w:rsidRPr="007240FF">
        <w:rPr>
          <w:sz w:val="22"/>
          <w:szCs w:val="22"/>
        </w:rPr>
        <w:t xml:space="preserve"> </w:t>
      </w:r>
      <w:r w:rsidR="00B274E6" w:rsidRPr="007240FF">
        <w:rPr>
          <w:sz w:val="22"/>
          <w:szCs w:val="22"/>
        </w:rPr>
        <w:t xml:space="preserve">been appointed to </w:t>
      </w:r>
      <w:r w:rsidR="006F3F69" w:rsidRPr="007240FF">
        <w:rPr>
          <w:sz w:val="22"/>
          <w:szCs w:val="22"/>
        </w:rPr>
        <w:t>full-time</w:t>
      </w:r>
      <w:r w:rsidR="00CB15A6" w:rsidRPr="007240FF">
        <w:rPr>
          <w:sz w:val="22"/>
          <w:szCs w:val="22"/>
        </w:rPr>
        <w:t xml:space="preserve"> </w:t>
      </w:r>
      <w:r w:rsidR="006F3F69" w:rsidRPr="007240FF">
        <w:rPr>
          <w:sz w:val="22"/>
          <w:szCs w:val="22"/>
        </w:rPr>
        <w:t>positions, the latter</w:t>
      </w:r>
      <w:r w:rsidRPr="007240FF">
        <w:rPr>
          <w:sz w:val="22"/>
          <w:szCs w:val="22"/>
        </w:rPr>
        <w:t xml:space="preserve"> following </w:t>
      </w:r>
      <w:r w:rsidR="00BE53BC" w:rsidRPr="007240FF">
        <w:rPr>
          <w:sz w:val="22"/>
          <w:szCs w:val="22"/>
        </w:rPr>
        <w:t xml:space="preserve">conclusion of </w:t>
      </w:r>
      <w:r w:rsidRPr="007240FF">
        <w:rPr>
          <w:sz w:val="22"/>
          <w:szCs w:val="22"/>
        </w:rPr>
        <w:t>his contra</w:t>
      </w:r>
      <w:r w:rsidR="00BE53BC" w:rsidRPr="007240FF">
        <w:rPr>
          <w:sz w:val="22"/>
          <w:szCs w:val="22"/>
        </w:rPr>
        <w:t>ct with the University of Otago</w:t>
      </w:r>
      <w:r w:rsidRPr="007240FF">
        <w:rPr>
          <w:sz w:val="22"/>
          <w:szCs w:val="22"/>
        </w:rPr>
        <w:t xml:space="preserve">. </w:t>
      </w:r>
      <w:r w:rsidR="00B274E6" w:rsidRPr="007240FF">
        <w:rPr>
          <w:sz w:val="22"/>
          <w:szCs w:val="22"/>
        </w:rPr>
        <w:t xml:space="preserve">The </w:t>
      </w:r>
      <w:r w:rsidR="002213E6" w:rsidRPr="007240FF">
        <w:rPr>
          <w:sz w:val="22"/>
          <w:szCs w:val="22"/>
        </w:rPr>
        <w:t xml:space="preserve">Rev’d Karen Kemp, </w:t>
      </w:r>
      <w:r w:rsidR="00BE53BC" w:rsidRPr="007240FF">
        <w:rPr>
          <w:sz w:val="22"/>
          <w:szCs w:val="22"/>
        </w:rPr>
        <w:t xml:space="preserve">Dean </w:t>
      </w:r>
      <w:r w:rsidR="002213E6" w:rsidRPr="007240FF">
        <w:rPr>
          <w:sz w:val="22"/>
          <w:szCs w:val="22"/>
        </w:rPr>
        <w:t>Tikanga Pākehā</w:t>
      </w:r>
      <w:r w:rsidRPr="007240FF">
        <w:rPr>
          <w:sz w:val="22"/>
          <w:szCs w:val="22"/>
        </w:rPr>
        <w:t xml:space="preserve">, recently </w:t>
      </w:r>
      <w:r w:rsidR="000809FE" w:rsidRPr="007240FF">
        <w:rPr>
          <w:sz w:val="22"/>
          <w:szCs w:val="22"/>
        </w:rPr>
        <w:t>completed a Doctorate of Ministry with Distinction.</w:t>
      </w:r>
      <w:r w:rsidR="0016098D" w:rsidRPr="007240FF">
        <w:rPr>
          <w:sz w:val="22"/>
          <w:szCs w:val="22"/>
        </w:rPr>
        <w:t xml:space="preserve"> </w:t>
      </w:r>
      <w:r w:rsidR="006F3F69" w:rsidRPr="007240FF">
        <w:rPr>
          <w:sz w:val="22"/>
          <w:szCs w:val="22"/>
        </w:rPr>
        <w:t>A</w:t>
      </w:r>
      <w:r w:rsidR="002213E6" w:rsidRPr="007240FF">
        <w:rPr>
          <w:sz w:val="22"/>
          <w:szCs w:val="22"/>
        </w:rPr>
        <w:t xml:space="preserve">dministrative appointments </w:t>
      </w:r>
      <w:r w:rsidR="007C111E" w:rsidRPr="007240FF">
        <w:rPr>
          <w:sz w:val="22"/>
          <w:szCs w:val="22"/>
        </w:rPr>
        <w:t xml:space="preserve">made </w:t>
      </w:r>
      <w:r w:rsidR="009D578D" w:rsidRPr="007240FF">
        <w:rPr>
          <w:sz w:val="22"/>
          <w:szCs w:val="22"/>
        </w:rPr>
        <w:t xml:space="preserve">recently </w:t>
      </w:r>
      <w:r w:rsidR="002213E6" w:rsidRPr="007240FF">
        <w:rPr>
          <w:sz w:val="22"/>
          <w:szCs w:val="22"/>
        </w:rPr>
        <w:t xml:space="preserve">were </w:t>
      </w:r>
      <w:r w:rsidR="0016098D" w:rsidRPr="007240FF">
        <w:rPr>
          <w:sz w:val="22"/>
          <w:szCs w:val="22"/>
        </w:rPr>
        <w:t xml:space="preserve">Andrea Johnson (Programme </w:t>
      </w:r>
      <w:r w:rsidR="002333B8" w:rsidRPr="007240FF">
        <w:rPr>
          <w:sz w:val="22"/>
          <w:szCs w:val="22"/>
        </w:rPr>
        <w:t>Administrator</w:t>
      </w:r>
      <w:r w:rsidR="0016098D" w:rsidRPr="007240FF">
        <w:rPr>
          <w:sz w:val="22"/>
          <w:szCs w:val="22"/>
        </w:rPr>
        <w:t>) and Sarita Koeberg (Accounts Assistant).</w:t>
      </w:r>
    </w:p>
    <w:p w14:paraId="236AA6CF" w14:textId="77777777" w:rsidR="00CB393E" w:rsidRPr="007240FF" w:rsidRDefault="00CB393E" w:rsidP="00CB393E">
      <w:pPr>
        <w:spacing w:after="60"/>
        <w:rPr>
          <w:b/>
          <w:sz w:val="22"/>
          <w:szCs w:val="22"/>
        </w:rPr>
      </w:pPr>
      <w:r w:rsidRPr="007240FF">
        <w:rPr>
          <w:b/>
          <w:sz w:val="22"/>
          <w:szCs w:val="22"/>
        </w:rPr>
        <w:t>Academic Programme</w:t>
      </w:r>
    </w:p>
    <w:p w14:paraId="2A722B45" w14:textId="35F33E55" w:rsidR="00CB393E" w:rsidRPr="007240FF" w:rsidRDefault="00CB393E" w:rsidP="009D578D">
      <w:pPr>
        <w:spacing w:after="60"/>
        <w:rPr>
          <w:sz w:val="22"/>
          <w:szCs w:val="22"/>
        </w:rPr>
      </w:pPr>
      <w:r w:rsidRPr="007240FF">
        <w:rPr>
          <w:sz w:val="22"/>
          <w:szCs w:val="22"/>
        </w:rPr>
        <w:t xml:space="preserve">The College has continued </w:t>
      </w:r>
      <w:r w:rsidR="00E47B38" w:rsidRPr="007240FF">
        <w:rPr>
          <w:sz w:val="22"/>
          <w:szCs w:val="22"/>
        </w:rPr>
        <w:t xml:space="preserve">its </w:t>
      </w:r>
      <w:r w:rsidRPr="007240FF">
        <w:rPr>
          <w:sz w:val="22"/>
          <w:szCs w:val="22"/>
        </w:rPr>
        <w:t xml:space="preserve">plans </w:t>
      </w:r>
      <w:r w:rsidR="007C111E" w:rsidRPr="007240FF">
        <w:rPr>
          <w:sz w:val="22"/>
          <w:szCs w:val="22"/>
        </w:rPr>
        <w:t>‘</w:t>
      </w:r>
      <w:r w:rsidRPr="007240FF">
        <w:rPr>
          <w:sz w:val="22"/>
          <w:szCs w:val="22"/>
        </w:rPr>
        <w:t>to develop a curriculum and pedagogy to meet the future mission and needs of the Three Tikanga Church in a bi-cultural setting</w:t>
      </w:r>
      <w:r w:rsidR="007C111E" w:rsidRPr="007240FF">
        <w:rPr>
          <w:sz w:val="22"/>
          <w:szCs w:val="22"/>
        </w:rPr>
        <w:t>’</w:t>
      </w:r>
      <w:r w:rsidRPr="007240FF">
        <w:rPr>
          <w:sz w:val="22"/>
          <w:szCs w:val="22"/>
        </w:rPr>
        <w:t>.</w:t>
      </w:r>
      <w:r w:rsidR="00F554AD" w:rsidRPr="007240FF">
        <w:rPr>
          <w:sz w:val="22"/>
          <w:szCs w:val="22"/>
        </w:rPr>
        <w:t xml:space="preserve"> </w:t>
      </w:r>
      <w:r w:rsidR="00CB5830" w:rsidRPr="007240FF">
        <w:rPr>
          <w:sz w:val="22"/>
          <w:szCs w:val="22"/>
        </w:rPr>
        <w:t>A</w:t>
      </w:r>
      <w:r w:rsidR="00DF7E2D" w:rsidRPr="007240FF">
        <w:rPr>
          <w:sz w:val="22"/>
          <w:szCs w:val="22"/>
        </w:rPr>
        <w:t xml:space="preserve"> </w:t>
      </w:r>
      <w:r w:rsidR="006F3F69" w:rsidRPr="007240FF">
        <w:rPr>
          <w:sz w:val="22"/>
          <w:szCs w:val="22"/>
        </w:rPr>
        <w:t>Diploma in Anglican Leadership</w:t>
      </w:r>
      <w:r w:rsidR="00DF7E2D" w:rsidRPr="007240FF">
        <w:rPr>
          <w:sz w:val="22"/>
          <w:szCs w:val="22"/>
        </w:rPr>
        <w:t xml:space="preserve"> </w:t>
      </w:r>
      <w:r w:rsidR="00F554AD" w:rsidRPr="007240FF">
        <w:rPr>
          <w:sz w:val="22"/>
          <w:szCs w:val="22"/>
        </w:rPr>
        <w:t>was introduced</w:t>
      </w:r>
      <w:r w:rsidR="00DF7E2D" w:rsidRPr="007240FF">
        <w:rPr>
          <w:sz w:val="22"/>
          <w:szCs w:val="22"/>
        </w:rPr>
        <w:t xml:space="preserve"> </w:t>
      </w:r>
      <w:r w:rsidR="00CB5830" w:rsidRPr="007240FF">
        <w:rPr>
          <w:sz w:val="22"/>
          <w:szCs w:val="22"/>
        </w:rPr>
        <w:t xml:space="preserve">in 2019 </w:t>
      </w:r>
      <w:r w:rsidR="006F3F69" w:rsidRPr="007240FF">
        <w:rPr>
          <w:sz w:val="22"/>
          <w:szCs w:val="22"/>
        </w:rPr>
        <w:t xml:space="preserve">as a ‘College qualification’ </w:t>
      </w:r>
      <w:r w:rsidR="00DF7E2D" w:rsidRPr="007240FF">
        <w:rPr>
          <w:sz w:val="22"/>
          <w:szCs w:val="22"/>
        </w:rPr>
        <w:t xml:space="preserve">with separate strands </w:t>
      </w:r>
      <w:r w:rsidR="006F3F69" w:rsidRPr="007240FF">
        <w:rPr>
          <w:sz w:val="22"/>
          <w:szCs w:val="22"/>
        </w:rPr>
        <w:t>to meet the</w:t>
      </w:r>
      <w:r w:rsidR="00DF7E2D" w:rsidRPr="007240FF">
        <w:rPr>
          <w:sz w:val="22"/>
          <w:szCs w:val="22"/>
        </w:rPr>
        <w:t xml:space="preserve"> needs of </w:t>
      </w:r>
      <w:r w:rsidR="007C111E" w:rsidRPr="007240FF">
        <w:rPr>
          <w:sz w:val="22"/>
          <w:szCs w:val="22"/>
        </w:rPr>
        <w:t>each</w:t>
      </w:r>
      <w:r w:rsidR="00DF7E2D" w:rsidRPr="007240FF">
        <w:rPr>
          <w:sz w:val="22"/>
          <w:szCs w:val="22"/>
        </w:rPr>
        <w:t xml:space="preserve"> Tikanga.</w:t>
      </w:r>
      <w:r w:rsidR="006F3F69" w:rsidRPr="007240FF">
        <w:rPr>
          <w:sz w:val="22"/>
          <w:szCs w:val="22"/>
        </w:rPr>
        <w:t xml:space="preserve"> Th</w:t>
      </w:r>
      <w:r w:rsidR="00CB5830" w:rsidRPr="007240FF">
        <w:rPr>
          <w:sz w:val="22"/>
          <w:szCs w:val="22"/>
        </w:rPr>
        <w:t>is</w:t>
      </w:r>
      <w:r w:rsidR="006F3F69" w:rsidRPr="007240FF">
        <w:rPr>
          <w:sz w:val="22"/>
          <w:szCs w:val="22"/>
        </w:rPr>
        <w:t xml:space="preserve"> </w:t>
      </w:r>
      <w:r w:rsidR="00CB5830" w:rsidRPr="007240FF">
        <w:rPr>
          <w:sz w:val="22"/>
          <w:szCs w:val="22"/>
        </w:rPr>
        <w:t>diploma</w:t>
      </w:r>
      <w:r w:rsidR="006F3F69" w:rsidRPr="007240FF">
        <w:rPr>
          <w:sz w:val="22"/>
          <w:szCs w:val="22"/>
        </w:rPr>
        <w:t xml:space="preserve"> </w:t>
      </w:r>
      <w:r w:rsidR="007C111E" w:rsidRPr="007240FF">
        <w:rPr>
          <w:sz w:val="22"/>
          <w:szCs w:val="22"/>
        </w:rPr>
        <w:t xml:space="preserve">is </w:t>
      </w:r>
      <w:r w:rsidR="006F3F69" w:rsidRPr="007240FF">
        <w:rPr>
          <w:sz w:val="22"/>
          <w:szCs w:val="22"/>
        </w:rPr>
        <w:t xml:space="preserve">taken </w:t>
      </w:r>
      <w:r w:rsidR="007C111E" w:rsidRPr="007240FF">
        <w:rPr>
          <w:sz w:val="22"/>
          <w:szCs w:val="22"/>
        </w:rPr>
        <w:t>beside</w:t>
      </w:r>
      <w:r w:rsidR="006F3F69" w:rsidRPr="007240FF">
        <w:rPr>
          <w:sz w:val="22"/>
          <w:szCs w:val="22"/>
        </w:rPr>
        <w:t xml:space="preserve"> other courses.</w:t>
      </w:r>
      <w:r w:rsidR="007C111E" w:rsidRPr="007240FF">
        <w:rPr>
          <w:sz w:val="22"/>
          <w:szCs w:val="22"/>
        </w:rPr>
        <w:t xml:space="preserve"> </w:t>
      </w:r>
      <w:r w:rsidR="002213E6" w:rsidRPr="007240FF">
        <w:rPr>
          <w:sz w:val="22"/>
          <w:szCs w:val="22"/>
        </w:rPr>
        <w:t>T</w:t>
      </w:r>
      <w:r w:rsidRPr="007240FF">
        <w:rPr>
          <w:sz w:val="22"/>
          <w:szCs w:val="22"/>
        </w:rPr>
        <w:t xml:space="preserve">he NZ Diploma in Christian Studies </w:t>
      </w:r>
      <w:r w:rsidR="00CB5830" w:rsidRPr="007240FF">
        <w:rPr>
          <w:sz w:val="22"/>
          <w:szCs w:val="22"/>
        </w:rPr>
        <w:t>(</w:t>
      </w:r>
      <w:r w:rsidR="006F3F69" w:rsidRPr="007240FF">
        <w:rPr>
          <w:sz w:val="22"/>
          <w:szCs w:val="22"/>
        </w:rPr>
        <w:t>Level 5 NZQA qualification) continues to provide</w:t>
      </w:r>
      <w:r w:rsidR="002213E6" w:rsidRPr="007240FF">
        <w:rPr>
          <w:sz w:val="22"/>
          <w:szCs w:val="22"/>
        </w:rPr>
        <w:t xml:space="preserve"> for</w:t>
      </w:r>
      <w:r w:rsidRPr="007240FF">
        <w:rPr>
          <w:sz w:val="22"/>
          <w:szCs w:val="22"/>
        </w:rPr>
        <w:t xml:space="preserve"> the needs of students studying both at</w:t>
      </w:r>
      <w:r w:rsidRPr="007240FF">
        <w:rPr>
          <w:color w:val="000000" w:themeColor="text1"/>
          <w:sz w:val="22"/>
          <w:szCs w:val="22"/>
        </w:rPr>
        <w:t xml:space="preserve"> the College and in the regions. </w:t>
      </w:r>
      <w:r w:rsidR="00CB5830" w:rsidRPr="007240FF">
        <w:rPr>
          <w:color w:val="000000" w:themeColor="text1"/>
          <w:sz w:val="22"/>
          <w:szCs w:val="22"/>
        </w:rPr>
        <w:t>Recently</w:t>
      </w:r>
      <w:r w:rsidRPr="007240FF">
        <w:rPr>
          <w:color w:val="000000" w:themeColor="text1"/>
          <w:sz w:val="22"/>
          <w:szCs w:val="22"/>
        </w:rPr>
        <w:t xml:space="preserve"> the College has </w:t>
      </w:r>
      <w:r w:rsidR="00C6616A" w:rsidRPr="007240FF">
        <w:rPr>
          <w:color w:val="000000" w:themeColor="text1"/>
          <w:sz w:val="22"/>
          <w:szCs w:val="22"/>
        </w:rPr>
        <w:t>begun investigating the</w:t>
      </w:r>
      <w:r w:rsidRPr="007240FF">
        <w:rPr>
          <w:color w:val="000000" w:themeColor="text1"/>
          <w:sz w:val="22"/>
          <w:szCs w:val="22"/>
        </w:rPr>
        <w:t xml:space="preserve"> possib</w:t>
      </w:r>
      <w:r w:rsidR="008F618F" w:rsidRPr="007240FF">
        <w:rPr>
          <w:color w:val="000000" w:themeColor="text1"/>
          <w:sz w:val="22"/>
          <w:szCs w:val="22"/>
        </w:rPr>
        <w:t xml:space="preserve">le </w:t>
      </w:r>
      <w:r w:rsidR="00C6616A" w:rsidRPr="007240FF">
        <w:rPr>
          <w:color w:val="000000" w:themeColor="text1"/>
          <w:sz w:val="22"/>
          <w:szCs w:val="22"/>
        </w:rPr>
        <w:t xml:space="preserve">introduction of a </w:t>
      </w:r>
      <w:r w:rsidRPr="007240FF">
        <w:rPr>
          <w:color w:val="000000" w:themeColor="text1"/>
          <w:sz w:val="22"/>
          <w:szCs w:val="22"/>
        </w:rPr>
        <w:t>degree course</w:t>
      </w:r>
      <w:r w:rsidR="008F618F" w:rsidRPr="007240FF">
        <w:rPr>
          <w:color w:val="000000" w:themeColor="text1"/>
          <w:sz w:val="22"/>
          <w:szCs w:val="22"/>
        </w:rPr>
        <w:t xml:space="preserve"> to its programme</w:t>
      </w:r>
      <w:r w:rsidR="00CB5830" w:rsidRPr="007240FF">
        <w:rPr>
          <w:color w:val="000000" w:themeColor="text1"/>
          <w:sz w:val="22"/>
          <w:szCs w:val="22"/>
        </w:rPr>
        <w:t xml:space="preserve"> and c</w:t>
      </w:r>
      <w:r w:rsidR="00C6616A" w:rsidRPr="007240FF">
        <w:rPr>
          <w:color w:val="000000" w:themeColor="text1"/>
          <w:sz w:val="22"/>
          <w:szCs w:val="22"/>
        </w:rPr>
        <w:t xml:space="preserve">onsultation is </w:t>
      </w:r>
      <w:r w:rsidR="008F618F" w:rsidRPr="007240FF">
        <w:rPr>
          <w:color w:val="000000" w:themeColor="text1"/>
          <w:sz w:val="22"/>
          <w:szCs w:val="22"/>
        </w:rPr>
        <w:t>continuing</w:t>
      </w:r>
      <w:r w:rsidR="00F55C25" w:rsidRPr="007240FF">
        <w:rPr>
          <w:color w:val="000000" w:themeColor="text1"/>
          <w:sz w:val="22"/>
          <w:szCs w:val="22"/>
        </w:rPr>
        <w:t xml:space="preserve"> on this matter.</w:t>
      </w:r>
    </w:p>
    <w:p w14:paraId="0EEE3ADE" w14:textId="77936469" w:rsidR="00CB393E" w:rsidRPr="007240FF" w:rsidRDefault="00CB393E" w:rsidP="006F3F69">
      <w:pPr>
        <w:spacing w:after="240"/>
        <w:rPr>
          <w:sz w:val="22"/>
          <w:szCs w:val="22"/>
        </w:rPr>
      </w:pPr>
      <w:r w:rsidRPr="007240FF">
        <w:rPr>
          <w:color w:val="000000" w:themeColor="text1"/>
          <w:sz w:val="22"/>
          <w:szCs w:val="22"/>
        </w:rPr>
        <w:t>The College programme begins each year with a Three Tikanga programme, consisting of pōwhiri, hikoi and a four-week w</w:t>
      </w:r>
      <w:r w:rsidRPr="007240FF">
        <w:rPr>
          <w:color w:val="000000" w:themeColor="text1"/>
          <w:sz w:val="22"/>
          <w:szCs w:val="22"/>
          <w:lang w:val="mi-NZ"/>
        </w:rPr>
        <w:t>ā</w:t>
      </w:r>
      <w:r w:rsidRPr="007240FF">
        <w:rPr>
          <w:color w:val="000000" w:themeColor="text1"/>
          <w:sz w:val="22"/>
          <w:szCs w:val="22"/>
          <w:lang w:val="en-AU"/>
        </w:rPr>
        <w:t>nanga. The latter</w:t>
      </w:r>
      <w:r w:rsidR="00C81499" w:rsidRPr="007240FF">
        <w:rPr>
          <w:color w:val="000000" w:themeColor="text1"/>
          <w:sz w:val="22"/>
          <w:szCs w:val="22"/>
          <w:lang w:val="en-AU"/>
        </w:rPr>
        <w:t xml:space="preserve">, </w:t>
      </w:r>
      <w:r w:rsidR="00CB5830" w:rsidRPr="007240FF">
        <w:rPr>
          <w:color w:val="000000" w:themeColor="text1"/>
          <w:sz w:val="22"/>
          <w:szCs w:val="22"/>
          <w:lang w:val="en-AU"/>
        </w:rPr>
        <w:t>begun</w:t>
      </w:r>
      <w:r w:rsidR="007C111E" w:rsidRPr="007240FF">
        <w:rPr>
          <w:color w:val="000000" w:themeColor="text1"/>
          <w:sz w:val="22"/>
          <w:szCs w:val="22"/>
          <w:lang w:val="en-AU"/>
        </w:rPr>
        <w:t xml:space="preserve"> </w:t>
      </w:r>
      <w:r w:rsidR="00C81499" w:rsidRPr="007240FF">
        <w:rPr>
          <w:color w:val="000000" w:themeColor="text1"/>
          <w:sz w:val="22"/>
          <w:szCs w:val="22"/>
          <w:lang w:val="en-AU"/>
        </w:rPr>
        <w:t>in 2018, has proved a useful way of integrating</w:t>
      </w:r>
      <w:r w:rsidRPr="007240FF">
        <w:rPr>
          <w:color w:val="000000" w:themeColor="text1"/>
          <w:sz w:val="22"/>
          <w:szCs w:val="22"/>
          <w:lang w:val="en-AU"/>
        </w:rPr>
        <w:t xml:space="preserve"> online and study skills </w:t>
      </w:r>
      <w:r w:rsidR="00CB5830" w:rsidRPr="007240FF">
        <w:rPr>
          <w:color w:val="000000" w:themeColor="text1"/>
          <w:sz w:val="22"/>
          <w:szCs w:val="22"/>
          <w:lang w:val="en-AU"/>
        </w:rPr>
        <w:t>so they</w:t>
      </w:r>
      <w:r w:rsidRPr="007240FF">
        <w:rPr>
          <w:color w:val="000000" w:themeColor="text1"/>
          <w:sz w:val="22"/>
          <w:szCs w:val="22"/>
          <w:lang w:val="en-AU"/>
        </w:rPr>
        <w:t xml:space="preserve"> scaffold students’ learning.</w:t>
      </w:r>
      <w:r w:rsidR="00C81499" w:rsidRPr="007240FF">
        <w:rPr>
          <w:color w:val="000000" w:themeColor="text1"/>
          <w:sz w:val="22"/>
          <w:szCs w:val="22"/>
          <w:lang w:val="en-AU"/>
        </w:rPr>
        <w:t xml:space="preserve"> This year</w:t>
      </w:r>
      <w:r w:rsidR="00E64DC7" w:rsidRPr="007240FF">
        <w:rPr>
          <w:color w:val="000000" w:themeColor="text1"/>
          <w:sz w:val="22"/>
          <w:szCs w:val="22"/>
          <w:lang w:val="en-AU"/>
        </w:rPr>
        <w:t xml:space="preserve"> the</w:t>
      </w:r>
      <w:r w:rsidR="00C81499" w:rsidRPr="007240FF">
        <w:rPr>
          <w:color w:val="000000" w:themeColor="text1"/>
          <w:sz w:val="22"/>
          <w:szCs w:val="22"/>
          <w:lang w:val="en-AU"/>
        </w:rPr>
        <w:t xml:space="preserve"> hikoi is ‘close to home’ at the </w:t>
      </w:r>
      <w:r w:rsidR="008F618F" w:rsidRPr="007240FF">
        <w:rPr>
          <w:color w:val="000000" w:themeColor="text1"/>
          <w:sz w:val="22"/>
          <w:szCs w:val="22"/>
          <w:lang w:val="en-AU"/>
        </w:rPr>
        <w:t>Ōrāke</w:t>
      </w:r>
      <w:r w:rsidR="00C81499" w:rsidRPr="007240FF">
        <w:rPr>
          <w:color w:val="000000" w:themeColor="text1"/>
          <w:sz w:val="22"/>
          <w:szCs w:val="22"/>
          <w:lang w:val="en-AU"/>
        </w:rPr>
        <w:t>i Marae</w:t>
      </w:r>
      <w:r w:rsidR="00E64DC7" w:rsidRPr="007240FF">
        <w:rPr>
          <w:color w:val="000000" w:themeColor="text1"/>
          <w:sz w:val="22"/>
          <w:szCs w:val="22"/>
          <w:lang w:val="en-AU"/>
        </w:rPr>
        <w:t>.</w:t>
      </w:r>
    </w:p>
    <w:p w14:paraId="7B65CA8C" w14:textId="77777777" w:rsidR="00CB393E" w:rsidRPr="007240FF" w:rsidRDefault="00CB393E" w:rsidP="00CB393E">
      <w:pPr>
        <w:spacing w:after="60"/>
        <w:rPr>
          <w:b/>
          <w:sz w:val="22"/>
          <w:szCs w:val="22"/>
        </w:rPr>
      </w:pPr>
      <w:r w:rsidRPr="007240FF">
        <w:rPr>
          <w:b/>
          <w:sz w:val="22"/>
          <w:szCs w:val="22"/>
        </w:rPr>
        <w:t>Students</w:t>
      </w:r>
    </w:p>
    <w:p w14:paraId="7FF69D68" w14:textId="30870FDF" w:rsidR="00CB393E" w:rsidRPr="007240FF" w:rsidRDefault="00CB393E" w:rsidP="005B1A2C">
      <w:pPr>
        <w:spacing w:after="240"/>
        <w:rPr>
          <w:sz w:val="22"/>
          <w:szCs w:val="22"/>
        </w:rPr>
      </w:pPr>
      <w:r w:rsidRPr="007240FF">
        <w:rPr>
          <w:sz w:val="22"/>
          <w:szCs w:val="22"/>
        </w:rPr>
        <w:t xml:space="preserve">The </w:t>
      </w:r>
      <w:r w:rsidR="00541862" w:rsidRPr="007240FF">
        <w:rPr>
          <w:sz w:val="22"/>
          <w:szCs w:val="22"/>
        </w:rPr>
        <w:t xml:space="preserve">number of residential scholarship </w:t>
      </w:r>
      <w:r w:rsidRPr="007240FF">
        <w:rPr>
          <w:sz w:val="22"/>
          <w:szCs w:val="22"/>
        </w:rPr>
        <w:t xml:space="preserve">students </w:t>
      </w:r>
      <w:r w:rsidR="00B457D6" w:rsidRPr="007240FF">
        <w:rPr>
          <w:sz w:val="22"/>
          <w:szCs w:val="22"/>
        </w:rPr>
        <w:t>enrolled in 2018 was 50 and 46 in 2019. This year there are 44 students, made up as follows: Māori 13, Pā</w:t>
      </w:r>
      <w:r w:rsidR="0016098D" w:rsidRPr="007240FF">
        <w:rPr>
          <w:sz w:val="22"/>
          <w:szCs w:val="22"/>
        </w:rPr>
        <w:t>kehā 14, Pasifika 14, Melanesia</w:t>
      </w:r>
      <w:r w:rsidR="00B457D6" w:rsidRPr="007240FF">
        <w:rPr>
          <w:sz w:val="22"/>
          <w:szCs w:val="22"/>
        </w:rPr>
        <w:t xml:space="preserve"> 3. </w:t>
      </w:r>
      <w:r w:rsidR="00CB15A6" w:rsidRPr="007240FF">
        <w:rPr>
          <w:color w:val="000000" w:themeColor="text1"/>
          <w:sz w:val="22"/>
          <w:szCs w:val="22"/>
          <w:lang w:val="en-AU"/>
        </w:rPr>
        <w:t>T</w:t>
      </w:r>
      <w:r w:rsidRPr="007240FF">
        <w:rPr>
          <w:color w:val="000000" w:themeColor="text1"/>
          <w:sz w:val="22"/>
          <w:szCs w:val="22"/>
          <w:lang w:val="en-AU"/>
        </w:rPr>
        <w:t xml:space="preserve">he College </w:t>
      </w:r>
      <w:r w:rsidR="00B457D6" w:rsidRPr="007240FF">
        <w:rPr>
          <w:color w:val="000000" w:themeColor="text1"/>
          <w:sz w:val="22"/>
          <w:szCs w:val="22"/>
          <w:lang w:val="en-AU"/>
        </w:rPr>
        <w:t xml:space="preserve">continues to </w:t>
      </w:r>
      <w:r w:rsidRPr="007240FF">
        <w:rPr>
          <w:color w:val="000000" w:themeColor="text1"/>
          <w:sz w:val="22"/>
          <w:szCs w:val="22"/>
          <w:lang w:val="en-AU"/>
        </w:rPr>
        <w:t xml:space="preserve">deliver </w:t>
      </w:r>
      <w:r w:rsidR="00491EAC" w:rsidRPr="007240FF">
        <w:rPr>
          <w:color w:val="000000" w:themeColor="text1"/>
          <w:sz w:val="22"/>
          <w:szCs w:val="22"/>
          <w:lang w:val="en-AU"/>
        </w:rPr>
        <w:t xml:space="preserve">Regional Programmes (including </w:t>
      </w:r>
      <w:r w:rsidR="005B1A2C" w:rsidRPr="007240FF">
        <w:rPr>
          <w:color w:val="000000" w:themeColor="text1"/>
          <w:sz w:val="22"/>
          <w:szCs w:val="22"/>
          <w:lang w:val="en-AU"/>
        </w:rPr>
        <w:t xml:space="preserve">through its </w:t>
      </w:r>
      <w:r w:rsidR="00491EAC" w:rsidRPr="007240FF">
        <w:rPr>
          <w:color w:val="000000" w:themeColor="text1"/>
          <w:sz w:val="22"/>
          <w:szCs w:val="22"/>
          <w:lang w:val="en-AU"/>
        </w:rPr>
        <w:t>FlexiLearn</w:t>
      </w:r>
      <w:r w:rsidR="005B1A2C" w:rsidRPr="007240FF">
        <w:rPr>
          <w:color w:val="000000" w:themeColor="text1"/>
          <w:sz w:val="22"/>
          <w:szCs w:val="22"/>
          <w:lang w:val="en-AU"/>
        </w:rPr>
        <w:t xml:space="preserve"> programme</w:t>
      </w:r>
      <w:r w:rsidR="00491EAC" w:rsidRPr="007240FF">
        <w:rPr>
          <w:color w:val="000000" w:themeColor="text1"/>
          <w:sz w:val="22"/>
          <w:szCs w:val="22"/>
          <w:lang w:val="en-AU"/>
        </w:rPr>
        <w:t>)</w:t>
      </w:r>
      <w:r w:rsidR="00B457D6" w:rsidRPr="007240FF">
        <w:rPr>
          <w:color w:val="000000" w:themeColor="text1"/>
          <w:sz w:val="22"/>
          <w:szCs w:val="22"/>
          <w:lang w:val="en-AU"/>
        </w:rPr>
        <w:t xml:space="preserve"> </w:t>
      </w:r>
      <w:r w:rsidR="00CB5830" w:rsidRPr="007240FF">
        <w:rPr>
          <w:color w:val="000000" w:themeColor="text1"/>
          <w:sz w:val="22"/>
          <w:szCs w:val="22"/>
          <w:lang w:val="en-AU"/>
        </w:rPr>
        <w:t xml:space="preserve">and </w:t>
      </w:r>
      <w:r w:rsidR="005B1A2C" w:rsidRPr="007240FF">
        <w:rPr>
          <w:color w:val="000000" w:themeColor="text1"/>
          <w:sz w:val="22"/>
          <w:szCs w:val="22"/>
          <w:lang w:val="en-AU"/>
        </w:rPr>
        <w:t>m</w:t>
      </w:r>
      <w:r w:rsidR="00B457D6" w:rsidRPr="007240FF">
        <w:rPr>
          <w:color w:val="000000" w:themeColor="text1"/>
          <w:sz w:val="22"/>
          <w:szCs w:val="22"/>
          <w:lang w:val="en-AU"/>
        </w:rPr>
        <w:t>ore than</w:t>
      </w:r>
      <w:r w:rsidRPr="007240FF">
        <w:rPr>
          <w:color w:val="000000" w:themeColor="text1"/>
          <w:sz w:val="22"/>
          <w:szCs w:val="22"/>
          <w:lang w:val="en-AU"/>
        </w:rPr>
        <w:t xml:space="preserve"> 90 students </w:t>
      </w:r>
      <w:r w:rsidR="00CB5830" w:rsidRPr="007240FF">
        <w:rPr>
          <w:color w:val="000000" w:themeColor="text1"/>
          <w:sz w:val="22"/>
          <w:szCs w:val="22"/>
          <w:lang w:val="en-AU"/>
        </w:rPr>
        <w:t xml:space="preserve">participate </w:t>
      </w:r>
      <w:r w:rsidRPr="007240FF">
        <w:rPr>
          <w:color w:val="000000" w:themeColor="text1"/>
          <w:sz w:val="22"/>
          <w:szCs w:val="22"/>
          <w:lang w:val="en-AU"/>
        </w:rPr>
        <w:t xml:space="preserve">in </w:t>
      </w:r>
      <w:r w:rsidR="00CB5830" w:rsidRPr="007240FF">
        <w:rPr>
          <w:color w:val="000000" w:themeColor="text1"/>
          <w:sz w:val="22"/>
          <w:szCs w:val="22"/>
          <w:lang w:val="en-AU"/>
        </w:rPr>
        <w:t xml:space="preserve">courses in </w:t>
      </w:r>
      <w:r w:rsidRPr="007240FF">
        <w:rPr>
          <w:color w:val="000000" w:themeColor="text1"/>
          <w:sz w:val="22"/>
          <w:szCs w:val="22"/>
          <w:lang w:val="en-AU"/>
        </w:rPr>
        <w:t>Christchurch, Waikato/Taranaki, Waiapu, Wellington and Auckland</w:t>
      </w:r>
      <w:r w:rsidR="00B457D6" w:rsidRPr="007240FF">
        <w:rPr>
          <w:color w:val="000000" w:themeColor="text1"/>
          <w:sz w:val="22"/>
          <w:szCs w:val="22"/>
          <w:lang w:val="en-AU"/>
        </w:rPr>
        <w:t>.</w:t>
      </w:r>
    </w:p>
    <w:p w14:paraId="4359BD1B" w14:textId="77777777" w:rsidR="00491EAC" w:rsidRPr="007240FF" w:rsidRDefault="00491EAC" w:rsidP="00491EAC">
      <w:pPr>
        <w:spacing w:after="60"/>
        <w:rPr>
          <w:b/>
          <w:sz w:val="22"/>
          <w:szCs w:val="22"/>
        </w:rPr>
      </w:pPr>
      <w:r w:rsidRPr="007240FF">
        <w:rPr>
          <w:b/>
          <w:sz w:val="22"/>
          <w:szCs w:val="22"/>
        </w:rPr>
        <w:t>St John’s Preschool</w:t>
      </w:r>
    </w:p>
    <w:p w14:paraId="64B884E8" w14:textId="77CCAD61" w:rsidR="00491EAC" w:rsidRPr="007240FF" w:rsidRDefault="00491EAC" w:rsidP="00CB5830">
      <w:pPr>
        <w:spacing w:after="60"/>
        <w:rPr>
          <w:sz w:val="22"/>
          <w:szCs w:val="22"/>
        </w:rPr>
      </w:pPr>
      <w:r w:rsidRPr="007240FF">
        <w:rPr>
          <w:sz w:val="22"/>
          <w:szCs w:val="22"/>
        </w:rPr>
        <w:t xml:space="preserve">The </w:t>
      </w:r>
      <w:r w:rsidR="00CB5830" w:rsidRPr="007240FF">
        <w:rPr>
          <w:sz w:val="22"/>
          <w:szCs w:val="22"/>
        </w:rPr>
        <w:t xml:space="preserve">College’s </w:t>
      </w:r>
      <w:r w:rsidRPr="007240FF">
        <w:rPr>
          <w:sz w:val="22"/>
          <w:szCs w:val="22"/>
        </w:rPr>
        <w:t>Preschool closed in July 2018. Established in 1983, it had been an important part of the College community for many years. More recently, the number of student families using the Preschool had fallen as several other facilities had become available nearby, including a kura kaupapa in Glen Innes.</w:t>
      </w:r>
    </w:p>
    <w:p w14:paraId="5A1A7079" w14:textId="2A735077" w:rsidR="00491EAC" w:rsidRPr="007240FF" w:rsidRDefault="00491EAC" w:rsidP="00491EAC">
      <w:pPr>
        <w:spacing w:after="240"/>
        <w:rPr>
          <w:sz w:val="22"/>
          <w:szCs w:val="22"/>
        </w:rPr>
      </w:pPr>
      <w:r w:rsidRPr="007240FF">
        <w:rPr>
          <w:sz w:val="22"/>
          <w:szCs w:val="22"/>
        </w:rPr>
        <w:t>However, the impetus for the decision was the planned construction of a new student accommodation block adjacent to the Preschool location</w:t>
      </w:r>
      <w:r w:rsidR="00CB5830" w:rsidRPr="007240FF">
        <w:rPr>
          <w:sz w:val="22"/>
          <w:szCs w:val="22"/>
        </w:rPr>
        <w:t xml:space="preserve"> and</w:t>
      </w:r>
      <w:r w:rsidRPr="007240FF">
        <w:rPr>
          <w:sz w:val="22"/>
          <w:szCs w:val="22"/>
        </w:rPr>
        <w:t xml:space="preserve"> expected to commence in early 2019. It was felt </w:t>
      </w:r>
      <w:r w:rsidR="00CB5830" w:rsidRPr="007240FF">
        <w:rPr>
          <w:sz w:val="22"/>
          <w:szCs w:val="22"/>
        </w:rPr>
        <w:t xml:space="preserve">that </w:t>
      </w:r>
      <w:r w:rsidRPr="007240FF">
        <w:rPr>
          <w:sz w:val="22"/>
          <w:szCs w:val="22"/>
        </w:rPr>
        <w:t xml:space="preserve">such a significant disruption could not be suitably managed and the difficult decision to close was made and assistance </w:t>
      </w:r>
      <w:r w:rsidR="00CB5830" w:rsidRPr="007240FF">
        <w:rPr>
          <w:sz w:val="22"/>
          <w:szCs w:val="22"/>
        </w:rPr>
        <w:t>provided to</w:t>
      </w:r>
      <w:r w:rsidRPr="007240FF">
        <w:rPr>
          <w:sz w:val="22"/>
          <w:szCs w:val="22"/>
        </w:rPr>
        <w:t xml:space="preserve"> relocat</w:t>
      </w:r>
      <w:r w:rsidR="00CB5830" w:rsidRPr="007240FF">
        <w:rPr>
          <w:sz w:val="22"/>
          <w:szCs w:val="22"/>
        </w:rPr>
        <w:t>e</w:t>
      </w:r>
      <w:r w:rsidRPr="007240FF">
        <w:rPr>
          <w:sz w:val="22"/>
          <w:szCs w:val="22"/>
        </w:rPr>
        <w:t xml:space="preserve"> children. Subsequent to the closure, the Trust Board decided to delay the building project</w:t>
      </w:r>
      <w:r w:rsidR="00CB5830" w:rsidRPr="007240FF">
        <w:rPr>
          <w:sz w:val="22"/>
          <w:szCs w:val="22"/>
        </w:rPr>
        <w:t xml:space="preserve"> and no construction has yet taken place</w:t>
      </w:r>
      <w:r w:rsidRPr="007240FF">
        <w:rPr>
          <w:sz w:val="22"/>
          <w:szCs w:val="22"/>
        </w:rPr>
        <w:t>.</w:t>
      </w:r>
    </w:p>
    <w:p w14:paraId="19303062" w14:textId="77777777" w:rsidR="00DD666A" w:rsidRDefault="00DD666A">
      <w:pPr>
        <w:rPr>
          <w:b/>
          <w:sz w:val="22"/>
          <w:szCs w:val="22"/>
        </w:rPr>
      </w:pPr>
      <w:r>
        <w:rPr>
          <w:b/>
          <w:sz w:val="22"/>
          <w:szCs w:val="22"/>
        </w:rPr>
        <w:br w:type="page"/>
      </w:r>
    </w:p>
    <w:p w14:paraId="5A7372CC" w14:textId="4037010D" w:rsidR="009E04CA" w:rsidRPr="007240FF" w:rsidRDefault="00517B22" w:rsidP="00476A30">
      <w:pPr>
        <w:spacing w:after="60"/>
        <w:rPr>
          <w:b/>
          <w:sz w:val="22"/>
          <w:szCs w:val="22"/>
        </w:rPr>
      </w:pPr>
      <w:r w:rsidRPr="007240FF">
        <w:rPr>
          <w:b/>
          <w:sz w:val="22"/>
          <w:szCs w:val="22"/>
        </w:rPr>
        <w:lastRenderedPageBreak/>
        <w:t>Strategic Direction</w:t>
      </w:r>
      <w:r w:rsidR="0005037C" w:rsidRPr="007240FF">
        <w:rPr>
          <w:b/>
          <w:sz w:val="22"/>
          <w:szCs w:val="22"/>
        </w:rPr>
        <w:t>s</w:t>
      </w:r>
    </w:p>
    <w:p w14:paraId="5D4D4E61" w14:textId="4260C02B" w:rsidR="00EF5844" w:rsidRPr="007240FF" w:rsidRDefault="0016098D" w:rsidP="00CB5830">
      <w:pPr>
        <w:spacing w:after="60"/>
        <w:rPr>
          <w:sz w:val="22"/>
          <w:szCs w:val="22"/>
        </w:rPr>
      </w:pPr>
      <w:r w:rsidRPr="007240FF">
        <w:rPr>
          <w:sz w:val="22"/>
          <w:szCs w:val="22"/>
        </w:rPr>
        <w:t>The College’s</w:t>
      </w:r>
      <w:r w:rsidR="00EF5844" w:rsidRPr="007240FF">
        <w:rPr>
          <w:sz w:val="22"/>
          <w:szCs w:val="22"/>
        </w:rPr>
        <w:t xml:space="preserve"> strategic plan </w:t>
      </w:r>
      <w:r w:rsidRPr="007240FF">
        <w:rPr>
          <w:sz w:val="22"/>
          <w:szCs w:val="22"/>
        </w:rPr>
        <w:t>challenges it</w:t>
      </w:r>
      <w:r w:rsidR="00EF5844" w:rsidRPr="007240FF">
        <w:rPr>
          <w:sz w:val="22"/>
          <w:szCs w:val="22"/>
        </w:rPr>
        <w:t xml:space="preserve"> </w:t>
      </w:r>
      <w:r w:rsidRPr="007240FF">
        <w:rPr>
          <w:sz w:val="22"/>
          <w:szCs w:val="22"/>
        </w:rPr>
        <w:t>‘</w:t>
      </w:r>
      <w:r w:rsidR="00EF5844" w:rsidRPr="007240FF">
        <w:rPr>
          <w:sz w:val="22"/>
          <w:szCs w:val="22"/>
        </w:rPr>
        <w:t>to prepare and nurture a new generation of diverse and dynamic leaders for the Three Tikanga Church</w:t>
      </w:r>
      <w:r w:rsidRPr="007240FF">
        <w:rPr>
          <w:sz w:val="22"/>
          <w:szCs w:val="22"/>
        </w:rPr>
        <w:t>’</w:t>
      </w:r>
      <w:r w:rsidR="00EF5844" w:rsidRPr="007240FF">
        <w:rPr>
          <w:sz w:val="22"/>
          <w:szCs w:val="22"/>
        </w:rPr>
        <w:t xml:space="preserve">. This </w:t>
      </w:r>
      <w:r w:rsidR="00CB5830" w:rsidRPr="007240FF">
        <w:rPr>
          <w:sz w:val="22"/>
          <w:szCs w:val="22"/>
        </w:rPr>
        <w:t>require</w:t>
      </w:r>
      <w:r w:rsidR="00480983" w:rsidRPr="007240FF">
        <w:rPr>
          <w:sz w:val="22"/>
          <w:szCs w:val="22"/>
        </w:rPr>
        <w:t>s</w:t>
      </w:r>
      <w:r w:rsidRPr="007240FF">
        <w:rPr>
          <w:sz w:val="22"/>
          <w:szCs w:val="22"/>
        </w:rPr>
        <w:t xml:space="preserve"> </w:t>
      </w:r>
      <w:r w:rsidR="00CB5830" w:rsidRPr="007240FF">
        <w:rPr>
          <w:sz w:val="22"/>
          <w:szCs w:val="22"/>
        </w:rPr>
        <w:t>the provision of high</w:t>
      </w:r>
      <w:r w:rsidR="00286770" w:rsidRPr="007240FF">
        <w:rPr>
          <w:sz w:val="22"/>
          <w:szCs w:val="22"/>
        </w:rPr>
        <w:t>-</w:t>
      </w:r>
      <w:r w:rsidR="00CB5830" w:rsidRPr="007240FF">
        <w:rPr>
          <w:sz w:val="22"/>
          <w:szCs w:val="22"/>
        </w:rPr>
        <w:t xml:space="preserve">quality </w:t>
      </w:r>
      <w:r w:rsidRPr="007240FF">
        <w:rPr>
          <w:sz w:val="22"/>
          <w:szCs w:val="22"/>
        </w:rPr>
        <w:t xml:space="preserve">theological training, formation and ministry development </w:t>
      </w:r>
      <w:r w:rsidR="00480983" w:rsidRPr="007240FF">
        <w:rPr>
          <w:sz w:val="22"/>
          <w:szCs w:val="22"/>
        </w:rPr>
        <w:t>that will prepare</w:t>
      </w:r>
      <w:r w:rsidRPr="007240FF">
        <w:rPr>
          <w:sz w:val="22"/>
          <w:szCs w:val="22"/>
        </w:rPr>
        <w:t xml:space="preserve"> students well </w:t>
      </w:r>
      <w:r w:rsidR="00480983" w:rsidRPr="007240FF">
        <w:rPr>
          <w:sz w:val="22"/>
          <w:szCs w:val="22"/>
        </w:rPr>
        <w:t>for</w:t>
      </w:r>
      <w:r w:rsidRPr="007240FF">
        <w:rPr>
          <w:sz w:val="22"/>
          <w:szCs w:val="22"/>
        </w:rPr>
        <w:t xml:space="preserve"> their future ministry.</w:t>
      </w:r>
      <w:r w:rsidR="00480983" w:rsidRPr="007240FF">
        <w:rPr>
          <w:sz w:val="22"/>
          <w:szCs w:val="22"/>
        </w:rPr>
        <w:t xml:space="preserve"> The residential </w:t>
      </w:r>
      <w:r w:rsidR="003B6458" w:rsidRPr="007240FF">
        <w:rPr>
          <w:sz w:val="22"/>
          <w:szCs w:val="22"/>
        </w:rPr>
        <w:t>campus</w:t>
      </w:r>
      <w:r w:rsidR="00480983" w:rsidRPr="007240FF">
        <w:rPr>
          <w:sz w:val="22"/>
          <w:szCs w:val="22"/>
        </w:rPr>
        <w:t xml:space="preserve"> provides a unique opportunity to live together in loving service to God, while learning to respect the </w:t>
      </w:r>
      <w:r w:rsidR="00EF5844" w:rsidRPr="007240FF">
        <w:rPr>
          <w:sz w:val="22"/>
          <w:szCs w:val="22"/>
        </w:rPr>
        <w:t>unique differences, needs and gifts of each Tikanga</w:t>
      </w:r>
      <w:r w:rsidR="00480983" w:rsidRPr="007240FF">
        <w:rPr>
          <w:sz w:val="22"/>
          <w:szCs w:val="22"/>
        </w:rPr>
        <w:t>. A regular mid-week Eucharist and meal provide</w:t>
      </w:r>
      <w:r w:rsidR="003B6458" w:rsidRPr="007240FF">
        <w:rPr>
          <w:sz w:val="22"/>
          <w:szCs w:val="22"/>
        </w:rPr>
        <w:t>s</w:t>
      </w:r>
      <w:r w:rsidR="00480983" w:rsidRPr="007240FF">
        <w:rPr>
          <w:sz w:val="22"/>
          <w:szCs w:val="22"/>
        </w:rPr>
        <w:t xml:space="preserve"> an opportunity for families to </w:t>
      </w:r>
      <w:r w:rsidR="003B6458" w:rsidRPr="007240FF">
        <w:rPr>
          <w:sz w:val="22"/>
          <w:szCs w:val="22"/>
        </w:rPr>
        <w:t>gather</w:t>
      </w:r>
      <w:r w:rsidR="00480983" w:rsidRPr="007240FF">
        <w:rPr>
          <w:sz w:val="22"/>
          <w:szCs w:val="22"/>
        </w:rPr>
        <w:t xml:space="preserve"> and </w:t>
      </w:r>
      <w:r w:rsidR="003B6458" w:rsidRPr="007240FF">
        <w:rPr>
          <w:sz w:val="22"/>
          <w:szCs w:val="22"/>
        </w:rPr>
        <w:t xml:space="preserve">to </w:t>
      </w:r>
      <w:r w:rsidR="00480983" w:rsidRPr="007240FF">
        <w:rPr>
          <w:sz w:val="22"/>
          <w:szCs w:val="22"/>
        </w:rPr>
        <w:t>appreciate the special opportunities a residential campus offers</w:t>
      </w:r>
      <w:r w:rsidR="00B274E6" w:rsidRPr="007240FF">
        <w:rPr>
          <w:sz w:val="22"/>
          <w:szCs w:val="22"/>
        </w:rPr>
        <w:t xml:space="preserve">, while students </w:t>
      </w:r>
      <w:r w:rsidR="00CB5830" w:rsidRPr="007240FF">
        <w:rPr>
          <w:sz w:val="22"/>
          <w:szCs w:val="22"/>
        </w:rPr>
        <w:t xml:space="preserve">currently </w:t>
      </w:r>
      <w:r w:rsidR="00B274E6" w:rsidRPr="007240FF">
        <w:rPr>
          <w:sz w:val="22"/>
          <w:szCs w:val="22"/>
        </w:rPr>
        <w:t xml:space="preserve">have an active focus on the </w:t>
      </w:r>
      <w:r w:rsidR="00CB5830" w:rsidRPr="007240FF">
        <w:rPr>
          <w:sz w:val="22"/>
          <w:szCs w:val="22"/>
        </w:rPr>
        <w:t>F</w:t>
      </w:r>
      <w:r w:rsidR="00B274E6" w:rsidRPr="007240FF">
        <w:rPr>
          <w:sz w:val="22"/>
          <w:szCs w:val="22"/>
        </w:rPr>
        <w:t>ifth Mark of Mission, including the establishment of a community garden.</w:t>
      </w:r>
    </w:p>
    <w:p w14:paraId="736F1F92" w14:textId="600DAD08" w:rsidR="00480983" w:rsidRPr="007240FF" w:rsidRDefault="00B274E6" w:rsidP="00B274E6">
      <w:pPr>
        <w:spacing w:after="240"/>
        <w:rPr>
          <w:sz w:val="22"/>
          <w:szCs w:val="22"/>
        </w:rPr>
      </w:pPr>
      <w:r w:rsidRPr="007240FF">
        <w:rPr>
          <w:sz w:val="22"/>
          <w:szCs w:val="22"/>
        </w:rPr>
        <w:t xml:space="preserve">Core values are stated as part of the strategic </w:t>
      </w:r>
      <w:r w:rsidR="00FB07F2" w:rsidRPr="007240FF">
        <w:rPr>
          <w:sz w:val="22"/>
          <w:szCs w:val="22"/>
        </w:rPr>
        <w:t>plan</w:t>
      </w:r>
      <w:r w:rsidRPr="007240FF">
        <w:rPr>
          <w:sz w:val="22"/>
          <w:szCs w:val="22"/>
        </w:rPr>
        <w:t>. Among these</w:t>
      </w:r>
      <w:r w:rsidR="00FB07F2" w:rsidRPr="007240FF">
        <w:rPr>
          <w:sz w:val="22"/>
          <w:szCs w:val="22"/>
        </w:rPr>
        <w:t xml:space="preserve"> is pukengatanga</w:t>
      </w:r>
      <w:r w:rsidR="005B1A2C" w:rsidRPr="007240FF">
        <w:rPr>
          <w:sz w:val="22"/>
          <w:szCs w:val="22"/>
        </w:rPr>
        <w:t>. In</w:t>
      </w:r>
      <w:r w:rsidR="00FB07F2" w:rsidRPr="007240FF">
        <w:rPr>
          <w:sz w:val="22"/>
          <w:szCs w:val="22"/>
        </w:rPr>
        <w:t xml:space="preserve"> its review of the plan later this year, </w:t>
      </w:r>
      <w:r w:rsidR="00CB5830" w:rsidRPr="007240FF">
        <w:rPr>
          <w:sz w:val="22"/>
          <w:szCs w:val="22"/>
        </w:rPr>
        <w:t>the Board</w:t>
      </w:r>
      <w:r w:rsidR="00FB07F2" w:rsidRPr="007240FF">
        <w:rPr>
          <w:sz w:val="22"/>
          <w:szCs w:val="22"/>
        </w:rPr>
        <w:t xml:space="preserve"> will </w:t>
      </w:r>
      <w:r w:rsidR="00CB5830" w:rsidRPr="007240FF">
        <w:rPr>
          <w:sz w:val="22"/>
          <w:szCs w:val="22"/>
        </w:rPr>
        <w:t>have</w:t>
      </w:r>
      <w:r w:rsidRPr="007240FF">
        <w:rPr>
          <w:sz w:val="22"/>
          <w:szCs w:val="22"/>
        </w:rPr>
        <w:t xml:space="preserve"> a </w:t>
      </w:r>
      <w:r w:rsidR="00FB07F2" w:rsidRPr="007240FF">
        <w:rPr>
          <w:sz w:val="22"/>
          <w:szCs w:val="22"/>
        </w:rPr>
        <w:t>focus on strengthening scholarship, research and teaching.</w:t>
      </w:r>
    </w:p>
    <w:p w14:paraId="7D774BD3" w14:textId="64A4D191" w:rsidR="00B42745" w:rsidRPr="007240FF" w:rsidRDefault="00B42745" w:rsidP="00B96778">
      <w:pPr>
        <w:spacing w:after="60"/>
        <w:rPr>
          <w:b/>
          <w:sz w:val="22"/>
          <w:szCs w:val="22"/>
        </w:rPr>
      </w:pPr>
      <w:r w:rsidRPr="007240FF">
        <w:rPr>
          <w:b/>
          <w:sz w:val="22"/>
          <w:szCs w:val="22"/>
        </w:rPr>
        <w:t>Senior Members</w:t>
      </w:r>
    </w:p>
    <w:p w14:paraId="3CBFEF57" w14:textId="4F72F558" w:rsidR="00735123" w:rsidRPr="007240FF" w:rsidRDefault="00B42745" w:rsidP="005419C5">
      <w:pPr>
        <w:spacing w:after="60"/>
        <w:rPr>
          <w:sz w:val="22"/>
          <w:szCs w:val="22"/>
        </w:rPr>
      </w:pPr>
      <w:r w:rsidRPr="007240FF">
        <w:rPr>
          <w:sz w:val="22"/>
          <w:szCs w:val="22"/>
        </w:rPr>
        <w:t xml:space="preserve">Te Kaunihera </w:t>
      </w:r>
      <w:r w:rsidR="00B457D6" w:rsidRPr="007240FF">
        <w:rPr>
          <w:sz w:val="22"/>
          <w:szCs w:val="22"/>
        </w:rPr>
        <w:t>has recentl</w:t>
      </w:r>
      <w:r w:rsidR="00B44F6B" w:rsidRPr="007240FF">
        <w:rPr>
          <w:sz w:val="22"/>
          <w:szCs w:val="22"/>
        </w:rPr>
        <w:t>y</w:t>
      </w:r>
      <w:r w:rsidR="00B457D6" w:rsidRPr="007240FF">
        <w:rPr>
          <w:sz w:val="22"/>
          <w:szCs w:val="22"/>
        </w:rPr>
        <w:t xml:space="preserve"> appointed two</w:t>
      </w:r>
      <w:r w:rsidRPr="007240FF">
        <w:rPr>
          <w:sz w:val="22"/>
          <w:szCs w:val="22"/>
        </w:rPr>
        <w:t xml:space="preserve"> Senior Members</w:t>
      </w:r>
      <w:r w:rsidR="005B1A2C" w:rsidRPr="007240FF">
        <w:rPr>
          <w:sz w:val="22"/>
          <w:szCs w:val="22"/>
        </w:rPr>
        <w:t xml:space="preserve"> – an award that honour</w:t>
      </w:r>
      <w:r w:rsidR="00B457D6" w:rsidRPr="007240FF">
        <w:rPr>
          <w:sz w:val="22"/>
          <w:szCs w:val="22"/>
        </w:rPr>
        <w:t>s</w:t>
      </w:r>
      <w:r w:rsidRPr="007240FF">
        <w:rPr>
          <w:sz w:val="22"/>
          <w:szCs w:val="22"/>
        </w:rPr>
        <w:t xml:space="preserve"> former students of the College who have ‘</w:t>
      </w:r>
      <w:r w:rsidR="0008418E" w:rsidRPr="007240FF">
        <w:rPr>
          <w:sz w:val="22"/>
          <w:szCs w:val="22"/>
        </w:rPr>
        <w:t>distinguished themselves by their learning and ability’ and ‘</w:t>
      </w:r>
      <w:r w:rsidRPr="007240FF">
        <w:rPr>
          <w:sz w:val="22"/>
          <w:szCs w:val="22"/>
        </w:rPr>
        <w:t>by their assistance or their knowledge of theology and education</w:t>
      </w:r>
      <w:r w:rsidR="0008418E" w:rsidRPr="007240FF">
        <w:rPr>
          <w:sz w:val="22"/>
          <w:szCs w:val="22"/>
        </w:rPr>
        <w:t xml:space="preserve"> or otherwise, rendered signi</w:t>
      </w:r>
      <w:r w:rsidR="00735123" w:rsidRPr="007240FF">
        <w:rPr>
          <w:sz w:val="22"/>
          <w:szCs w:val="22"/>
        </w:rPr>
        <w:t>ficant service to the College’.</w:t>
      </w:r>
    </w:p>
    <w:p w14:paraId="4D2175CA" w14:textId="52F5F234" w:rsidR="00735123" w:rsidRPr="007240FF" w:rsidRDefault="00735123" w:rsidP="00735123">
      <w:pPr>
        <w:spacing w:after="240"/>
        <w:rPr>
          <w:rFonts w:cstheme="minorHAnsi"/>
          <w:sz w:val="22"/>
          <w:szCs w:val="22"/>
        </w:rPr>
      </w:pPr>
      <w:r w:rsidRPr="007240FF">
        <w:rPr>
          <w:rFonts w:cstheme="minorHAnsi"/>
          <w:sz w:val="22"/>
          <w:szCs w:val="22"/>
        </w:rPr>
        <w:t>The Rev’d Canon Tony Gerritsen was recognized for his leadership of the College over the past six years and his contribution to theological education, while the Rt Rev’d Te Kitohi Pikaahu was acknowledged for his significant role in the governance of the College over a period of twenty years and his contribution to education</w:t>
      </w:r>
      <w:r w:rsidR="005419C5" w:rsidRPr="007240FF">
        <w:rPr>
          <w:rFonts w:cstheme="minorHAnsi"/>
          <w:sz w:val="22"/>
          <w:szCs w:val="22"/>
        </w:rPr>
        <w:t>al</w:t>
      </w:r>
      <w:r w:rsidRPr="007240FF">
        <w:rPr>
          <w:rFonts w:cstheme="minorHAnsi"/>
          <w:sz w:val="22"/>
          <w:szCs w:val="22"/>
        </w:rPr>
        <w:t xml:space="preserve"> programmes, especially for Māori students. Th</w:t>
      </w:r>
      <w:r w:rsidR="003B6458" w:rsidRPr="007240FF">
        <w:rPr>
          <w:rFonts w:cstheme="minorHAnsi"/>
          <w:sz w:val="22"/>
          <w:szCs w:val="22"/>
        </w:rPr>
        <w:t>e</w:t>
      </w:r>
      <w:r w:rsidRPr="007240FF">
        <w:rPr>
          <w:rFonts w:cstheme="minorHAnsi"/>
          <w:sz w:val="22"/>
          <w:szCs w:val="22"/>
        </w:rPr>
        <w:t xml:space="preserve"> award is limited to four </w:t>
      </w:r>
      <w:r w:rsidR="003B6458" w:rsidRPr="007240FF">
        <w:rPr>
          <w:rFonts w:cstheme="minorHAnsi"/>
          <w:sz w:val="22"/>
          <w:szCs w:val="22"/>
        </w:rPr>
        <w:t>living persons</w:t>
      </w:r>
      <w:r w:rsidRPr="007240FF">
        <w:rPr>
          <w:rFonts w:cstheme="minorHAnsi"/>
          <w:sz w:val="22"/>
          <w:szCs w:val="22"/>
        </w:rPr>
        <w:t>.</w:t>
      </w:r>
    </w:p>
    <w:p w14:paraId="17E8A286" w14:textId="5656191B" w:rsidR="00610B19" w:rsidRPr="007240FF" w:rsidRDefault="00382D29" w:rsidP="00B96778">
      <w:pPr>
        <w:spacing w:after="60"/>
        <w:rPr>
          <w:sz w:val="22"/>
          <w:szCs w:val="22"/>
        </w:rPr>
      </w:pPr>
      <w:r w:rsidRPr="007240FF">
        <w:rPr>
          <w:b/>
          <w:sz w:val="22"/>
          <w:szCs w:val="22"/>
        </w:rPr>
        <w:t>Appreciation</w:t>
      </w:r>
    </w:p>
    <w:p w14:paraId="400DFB79" w14:textId="6C0FE40F" w:rsidR="00382D29" w:rsidRPr="007240FF" w:rsidRDefault="00382D29" w:rsidP="005419C5">
      <w:pPr>
        <w:spacing w:after="240"/>
        <w:rPr>
          <w:sz w:val="22"/>
          <w:szCs w:val="22"/>
        </w:rPr>
      </w:pPr>
      <w:r w:rsidRPr="007240FF">
        <w:rPr>
          <w:sz w:val="22"/>
          <w:szCs w:val="22"/>
        </w:rPr>
        <w:t xml:space="preserve">Te Kaunihera </w:t>
      </w:r>
      <w:r w:rsidR="005B1A2C" w:rsidRPr="007240FF">
        <w:rPr>
          <w:sz w:val="22"/>
          <w:szCs w:val="22"/>
        </w:rPr>
        <w:t>is grateful for the de</w:t>
      </w:r>
      <w:r w:rsidR="00C02E6A" w:rsidRPr="007240FF">
        <w:rPr>
          <w:sz w:val="22"/>
          <w:szCs w:val="22"/>
        </w:rPr>
        <w:t>dic</w:t>
      </w:r>
      <w:r w:rsidR="005B1A2C" w:rsidRPr="007240FF">
        <w:rPr>
          <w:sz w:val="22"/>
          <w:szCs w:val="22"/>
        </w:rPr>
        <w:t xml:space="preserve">ated leadership of Tony Gerritsen </w:t>
      </w:r>
      <w:r w:rsidR="005419C5" w:rsidRPr="007240FF">
        <w:rPr>
          <w:sz w:val="22"/>
          <w:szCs w:val="22"/>
        </w:rPr>
        <w:t xml:space="preserve">during his time </w:t>
      </w:r>
      <w:r w:rsidR="005B1A2C" w:rsidRPr="007240FF">
        <w:rPr>
          <w:sz w:val="22"/>
          <w:szCs w:val="22"/>
        </w:rPr>
        <w:t xml:space="preserve">as Manukura and the contribution made by all members of the Staff. </w:t>
      </w:r>
      <w:r w:rsidR="00C02E6A" w:rsidRPr="007240FF">
        <w:rPr>
          <w:sz w:val="22"/>
          <w:szCs w:val="22"/>
        </w:rPr>
        <w:t xml:space="preserve">We acknowledge the support of Te Kotahitanga, the St John’s College </w:t>
      </w:r>
      <w:r w:rsidR="003465CF">
        <w:rPr>
          <w:sz w:val="22"/>
          <w:szCs w:val="22"/>
        </w:rPr>
        <w:t xml:space="preserve">Trust </w:t>
      </w:r>
      <w:bookmarkStart w:id="0" w:name="_GoBack"/>
      <w:bookmarkEnd w:id="0"/>
      <w:r w:rsidR="00C02E6A" w:rsidRPr="007240FF">
        <w:rPr>
          <w:sz w:val="22"/>
          <w:szCs w:val="22"/>
        </w:rPr>
        <w:t xml:space="preserve">Board and </w:t>
      </w:r>
      <w:r w:rsidR="005419C5" w:rsidRPr="007240FF">
        <w:rPr>
          <w:sz w:val="22"/>
          <w:szCs w:val="22"/>
        </w:rPr>
        <w:t xml:space="preserve">many </w:t>
      </w:r>
      <w:r w:rsidR="00C02E6A" w:rsidRPr="007240FF">
        <w:rPr>
          <w:sz w:val="22"/>
          <w:szCs w:val="22"/>
        </w:rPr>
        <w:t>others who support the College with its commitment to prepare students for the future needs of the Church</w:t>
      </w:r>
      <w:r w:rsidR="00834618" w:rsidRPr="007240FF">
        <w:rPr>
          <w:sz w:val="22"/>
          <w:szCs w:val="22"/>
        </w:rPr>
        <w:t>.</w:t>
      </w:r>
    </w:p>
    <w:p w14:paraId="65701267" w14:textId="228E8951" w:rsidR="00610B19" w:rsidRPr="007240FF" w:rsidRDefault="005419C5" w:rsidP="00B44F6B">
      <w:pPr>
        <w:rPr>
          <w:sz w:val="22"/>
          <w:szCs w:val="22"/>
        </w:rPr>
      </w:pPr>
      <w:r w:rsidRPr="007240FF">
        <w:rPr>
          <w:sz w:val="22"/>
          <w:szCs w:val="22"/>
        </w:rPr>
        <w:t xml:space="preserve">Dawn Jones, </w:t>
      </w:r>
      <w:r w:rsidR="00B44F6B" w:rsidRPr="007240FF">
        <w:rPr>
          <w:sz w:val="22"/>
          <w:szCs w:val="22"/>
        </w:rPr>
        <w:t>Chair</w:t>
      </w:r>
    </w:p>
    <w:sectPr w:rsidR="00610B19" w:rsidRPr="007240FF" w:rsidSect="007240FF">
      <w:pgSz w:w="11900" w:h="16840"/>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C44AA"/>
    <w:multiLevelType w:val="hybridMultilevel"/>
    <w:tmpl w:val="FB28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24088"/>
    <w:multiLevelType w:val="hybridMultilevel"/>
    <w:tmpl w:val="BB9CF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1531BE6"/>
    <w:multiLevelType w:val="hybridMultilevel"/>
    <w:tmpl w:val="E908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91675"/>
    <w:multiLevelType w:val="hybridMultilevel"/>
    <w:tmpl w:val="324C1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C7"/>
    <w:rsid w:val="00003F93"/>
    <w:rsid w:val="0005037C"/>
    <w:rsid w:val="00062CCD"/>
    <w:rsid w:val="000809FE"/>
    <w:rsid w:val="00081D03"/>
    <w:rsid w:val="0008418E"/>
    <w:rsid w:val="000844A7"/>
    <w:rsid w:val="00090D4B"/>
    <w:rsid w:val="000A1C1A"/>
    <w:rsid w:val="000C6E3C"/>
    <w:rsid w:val="000F13E1"/>
    <w:rsid w:val="000F7242"/>
    <w:rsid w:val="001421A4"/>
    <w:rsid w:val="0016098D"/>
    <w:rsid w:val="001F6570"/>
    <w:rsid w:val="002107A2"/>
    <w:rsid w:val="002213E6"/>
    <w:rsid w:val="0022405E"/>
    <w:rsid w:val="00225A59"/>
    <w:rsid w:val="002333B8"/>
    <w:rsid w:val="002351EE"/>
    <w:rsid w:val="00237CA3"/>
    <w:rsid w:val="00241C46"/>
    <w:rsid w:val="00244E05"/>
    <w:rsid w:val="002529C3"/>
    <w:rsid w:val="00283FD1"/>
    <w:rsid w:val="0028499A"/>
    <w:rsid w:val="00286305"/>
    <w:rsid w:val="00286770"/>
    <w:rsid w:val="002B11F1"/>
    <w:rsid w:val="00327DDB"/>
    <w:rsid w:val="00335187"/>
    <w:rsid w:val="00337752"/>
    <w:rsid w:val="003434F1"/>
    <w:rsid w:val="003465CF"/>
    <w:rsid w:val="00375657"/>
    <w:rsid w:val="00382D29"/>
    <w:rsid w:val="003A07C8"/>
    <w:rsid w:val="003A38E8"/>
    <w:rsid w:val="003B4DD7"/>
    <w:rsid w:val="003B6458"/>
    <w:rsid w:val="003D4A13"/>
    <w:rsid w:val="003E092C"/>
    <w:rsid w:val="00415275"/>
    <w:rsid w:val="0047454B"/>
    <w:rsid w:val="00476A30"/>
    <w:rsid w:val="00480983"/>
    <w:rsid w:val="004813A6"/>
    <w:rsid w:val="00491EAC"/>
    <w:rsid w:val="004E2E46"/>
    <w:rsid w:val="0051794B"/>
    <w:rsid w:val="00517B22"/>
    <w:rsid w:val="00541862"/>
    <w:rsid w:val="005419C5"/>
    <w:rsid w:val="0055376D"/>
    <w:rsid w:val="00571D86"/>
    <w:rsid w:val="005A4EA1"/>
    <w:rsid w:val="005B1A2C"/>
    <w:rsid w:val="005D74C3"/>
    <w:rsid w:val="00610B19"/>
    <w:rsid w:val="00615E42"/>
    <w:rsid w:val="00627F8F"/>
    <w:rsid w:val="00650C48"/>
    <w:rsid w:val="00673CC7"/>
    <w:rsid w:val="00686A24"/>
    <w:rsid w:val="006C32C4"/>
    <w:rsid w:val="006F3F69"/>
    <w:rsid w:val="00706487"/>
    <w:rsid w:val="00715FFD"/>
    <w:rsid w:val="007167DE"/>
    <w:rsid w:val="007240FF"/>
    <w:rsid w:val="00733296"/>
    <w:rsid w:val="00735123"/>
    <w:rsid w:val="00752391"/>
    <w:rsid w:val="00761D99"/>
    <w:rsid w:val="00764294"/>
    <w:rsid w:val="00785237"/>
    <w:rsid w:val="007903F7"/>
    <w:rsid w:val="007A364B"/>
    <w:rsid w:val="007C111E"/>
    <w:rsid w:val="007C1FC3"/>
    <w:rsid w:val="008135F7"/>
    <w:rsid w:val="008152EE"/>
    <w:rsid w:val="00834618"/>
    <w:rsid w:val="008619EB"/>
    <w:rsid w:val="00870558"/>
    <w:rsid w:val="00885AA9"/>
    <w:rsid w:val="008A4045"/>
    <w:rsid w:val="008A5230"/>
    <w:rsid w:val="008B4989"/>
    <w:rsid w:val="008D2986"/>
    <w:rsid w:val="008D575D"/>
    <w:rsid w:val="008D6ED7"/>
    <w:rsid w:val="008F618F"/>
    <w:rsid w:val="009105C2"/>
    <w:rsid w:val="00935738"/>
    <w:rsid w:val="00981FBB"/>
    <w:rsid w:val="009D2CFF"/>
    <w:rsid w:val="009D578D"/>
    <w:rsid w:val="009E04CA"/>
    <w:rsid w:val="009F7C66"/>
    <w:rsid w:val="00A2422F"/>
    <w:rsid w:val="00A32FCC"/>
    <w:rsid w:val="00A35594"/>
    <w:rsid w:val="00A40B47"/>
    <w:rsid w:val="00A65F2A"/>
    <w:rsid w:val="00A7015E"/>
    <w:rsid w:val="00A800DE"/>
    <w:rsid w:val="00A8472D"/>
    <w:rsid w:val="00AB5B30"/>
    <w:rsid w:val="00B15B9E"/>
    <w:rsid w:val="00B25BED"/>
    <w:rsid w:val="00B274E6"/>
    <w:rsid w:val="00B36A91"/>
    <w:rsid w:val="00B42745"/>
    <w:rsid w:val="00B44F6B"/>
    <w:rsid w:val="00B457D6"/>
    <w:rsid w:val="00B66008"/>
    <w:rsid w:val="00B96778"/>
    <w:rsid w:val="00BB6343"/>
    <w:rsid w:val="00BC5B05"/>
    <w:rsid w:val="00BE53BC"/>
    <w:rsid w:val="00BE6B52"/>
    <w:rsid w:val="00C02E6A"/>
    <w:rsid w:val="00C06128"/>
    <w:rsid w:val="00C513C4"/>
    <w:rsid w:val="00C569A5"/>
    <w:rsid w:val="00C6616A"/>
    <w:rsid w:val="00C81499"/>
    <w:rsid w:val="00C867BB"/>
    <w:rsid w:val="00C9066E"/>
    <w:rsid w:val="00CA6CDD"/>
    <w:rsid w:val="00CB15A6"/>
    <w:rsid w:val="00CB393E"/>
    <w:rsid w:val="00CB5830"/>
    <w:rsid w:val="00D05905"/>
    <w:rsid w:val="00D36457"/>
    <w:rsid w:val="00D719C5"/>
    <w:rsid w:val="00D72DA2"/>
    <w:rsid w:val="00D746B7"/>
    <w:rsid w:val="00DA768B"/>
    <w:rsid w:val="00DD07BB"/>
    <w:rsid w:val="00DD666A"/>
    <w:rsid w:val="00DF7E2D"/>
    <w:rsid w:val="00E011CB"/>
    <w:rsid w:val="00E47B38"/>
    <w:rsid w:val="00E64DC7"/>
    <w:rsid w:val="00E920DB"/>
    <w:rsid w:val="00EA5CA6"/>
    <w:rsid w:val="00EB7CFA"/>
    <w:rsid w:val="00EF5844"/>
    <w:rsid w:val="00EF778E"/>
    <w:rsid w:val="00F036E8"/>
    <w:rsid w:val="00F175A1"/>
    <w:rsid w:val="00F22F0E"/>
    <w:rsid w:val="00F31468"/>
    <w:rsid w:val="00F31A01"/>
    <w:rsid w:val="00F3601B"/>
    <w:rsid w:val="00F554AD"/>
    <w:rsid w:val="00F55C25"/>
    <w:rsid w:val="00F610F1"/>
    <w:rsid w:val="00F91C41"/>
    <w:rsid w:val="00FB07F2"/>
    <w:rsid w:val="00FC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AD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844"/>
    <w:pPr>
      <w:ind w:left="720"/>
      <w:contextualSpacing/>
    </w:pPr>
    <w:rPr>
      <w:rFonts w:ascii="Cambria" w:eastAsia="MS Mincho" w:hAnsi="Cambria" w:cs="Times New Roman"/>
      <w:szCs w:val="20"/>
      <w:lang w:val="en-US" w:eastAsia="ja-JP"/>
    </w:rPr>
  </w:style>
  <w:style w:type="character" w:styleId="Hyperlink">
    <w:name w:val="Hyperlink"/>
    <w:basedOn w:val="DefaultParagraphFont"/>
    <w:uiPriority w:val="99"/>
    <w:unhideWhenUsed/>
    <w:rsid w:val="00E011CB"/>
    <w:rPr>
      <w:color w:val="0563C1" w:themeColor="hyperlink"/>
      <w:u w:val="single"/>
    </w:rPr>
  </w:style>
  <w:style w:type="table" w:styleId="TableGrid">
    <w:name w:val="Table Grid"/>
    <w:basedOn w:val="TableNormal"/>
    <w:uiPriority w:val="39"/>
    <w:rsid w:val="003B4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07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6899756B-D378-418F-87C6-2F3CFD574C28}">
  <ds:schemaRefs>
    <ds:schemaRef ds:uri="http://schemas.microsoft.com/sharepoint/v3/contenttype/forms"/>
  </ds:schemaRefs>
</ds:datastoreItem>
</file>

<file path=customXml/itemProps2.xml><?xml version="1.0" encoding="utf-8"?>
<ds:datastoreItem xmlns:ds="http://schemas.openxmlformats.org/officeDocument/2006/customXml" ds:itemID="{927D28B4-7B80-46C3-BD03-2F423BDB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5F08F-6B59-4797-85E8-3C9EF1FAB2D8}">
  <ds:schemaRefs>
    <ds:schemaRef ds:uri="http://schemas.microsoft.com/office/2006/metadata/properties"/>
    <ds:schemaRef ds:uri="http://schemas.microsoft.com/office/infopath/2007/PartnerControls"/>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Barron</dc:creator>
  <cp:keywords/>
  <dc:description/>
  <cp:lastModifiedBy>Marissa Alix</cp:lastModifiedBy>
  <cp:revision>5</cp:revision>
  <cp:lastPrinted>2018-02-15T00:22:00Z</cp:lastPrinted>
  <dcterms:created xsi:type="dcterms:W3CDTF">2020-02-25T21:14:00Z</dcterms:created>
  <dcterms:modified xsi:type="dcterms:W3CDTF">2020-03-02T01:12:00Z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